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4669" w14:textId="5586347A" w:rsidR="00762C00" w:rsidRDefault="00762C00" w:rsidP="00762C00">
      <w:pPr>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t>Врз основа на член 36 став 1 точка 15 од Законот за локалната самоуправа („Сл</w:t>
      </w:r>
      <w:r>
        <w:rPr>
          <w:rFonts w:ascii="Times New Roman" w:hAnsi="Times New Roman" w:cs="Times New Roman"/>
          <w:sz w:val="24"/>
          <w:szCs w:val="24"/>
          <w:lang w:val="mk-MK"/>
        </w:rPr>
        <w:t>ужбен</w:t>
      </w:r>
      <w:r w:rsidRPr="00627C62">
        <w:rPr>
          <w:rFonts w:ascii="Times New Roman" w:hAnsi="Times New Roman" w:cs="Times New Roman"/>
          <w:sz w:val="24"/>
          <w:szCs w:val="24"/>
          <w:lang w:val="ru-RU"/>
        </w:rPr>
        <w:t xml:space="preserve"> весник на Република Македонија” бр.5/02 и </w:t>
      </w:r>
      <w:r>
        <w:rPr>
          <w:rFonts w:ascii="Times New Roman" w:hAnsi="Times New Roman" w:cs="Times New Roman"/>
          <w:sz w:val="24"/>
          <w:szCs w:val="24"/>
          <w:lang w:val="mk-MK"/>
        </w:rPr>
        <w:t>„</w:t>
      </w:r>
      <w:r w:rsidRPr="00627C62">
        <w:rPr>
          <w:rFonts w:ascii="Times New Roman" w:hAnsi="Times New Roman" w:cs="Times New Roman"/>
          <w:sz w:val="24"/>
          <w:szCs w:val="24"/>
          <w:lang w:val="ru-RU"/>
        </w:rPr>
        <w:t xml:space="preserve">Службен весник на </w:t>
      </w:r>
      <w:r>
        <w:rPr>
          <w:rFonts w:ascii="Times New Roman" w:hAnsi="Times New Roman" w:cs="Times New Roman"/>
          <w:sz w:val="24"/>
          <w:szCs w:val="24"/>
          <w:lang w:val="mk-MK"/>
        </w:rPr>
        <w:t>РСМ</w:t>
      </w:r>
      <w:r w:rsidRPr="00627C62">
        <w:rPr>
          <w:rFonts w:ascii="Times New Roman" w:hAnsi="Times New Roman" w:cs="Times New Roman"/>
          <w:sz w:val="24"/>
          <w:szCs w:val="24"/>
          <w:lang w:val="ru-RU"/>
        </w:rPr>
        <w:t xml:space="preserve">” бр.202/24), член </w:t>
      </w:r>
      <w:r w:rsidR="00DD3F6F" w:rsidRPr="00627C62">
        <w:rPr>
          <w:rFonts w:ascii="Times New Roman" w:hAnsi="Times New Roman" w:cs="Times New Roman"/>
          <w:sz w:val="24"/>
          <w:szCs w:val="24"/>
          <w:lang w:val="ru-RU"/>
        </w:rPr>
        <w:t>17-</w:t>
      </w:r>
      <w:r w:rsidR="00DD3F6F">
        <w:rPr>
          <w:rFonts w:ascii="Times New Roman" w:hAnsi="Times New Roman" w:cs="Times New Roman"/>
          <w:sz w:val="24"/>
          <w:szCs w:val="24"/>
          <w:lang w:val="mk-MK"/>
        </w:rPr>
        <w:t xml:space="preserve">а став 2, член </w:t>
      </w:r>
      <w:r w:rsidRPr="00627C62">
        <w:rPr>
          <w:rFonts w:ascii="Times New Roman" w:hAnsi="Times New Roman" w:cs="Times New Roman"/>
          <w:sz w:val="24"/>
          <w:szCs w:val="24"/>
          <w:lang w:val="ru-RU"/>
        </w:rPr>
        <w:t xml:space="preserve">26 и </w:t>
      </w:r>
      <w:r w:rsidR="00DD3F6F">
        <w:rPr>
          <w:rFonts w:ascii="Times New Roman" w:hAnsi="Times New Roman" w:cs="Times New Roman"/>
          <w:sz w:val="24"/>
          <w:szCs w:val="24"/>
          <w:lang w:val="mk-MK"/>
        </w:rPr>
        <w:t xml:space="preserve">член </w:t>
      </w:r>
      <w:r w:rsidRPr="00627C62">
        <w:rPr>
          <w:rFonts w:ascii="Times New Roman" w:hAnsi="Times New Roman" w:cs="Times New Roman"/>
          <w:sz w:val="24"/>
          <w:szCs w:val="24"/>
          <w:lang w:val="ru-RU"/>
        </w:rPr>
        <w:t>26-а од Законот за јавните претпријатија („Службен весник на Република Македонија” бр.38/96, 9/97, 6/02, 40/03, 49/06, 22/07, 83/09, 97/10, 6/12, 119/13, 41/14, 138/14, 25/15, 61/15, 39/16, 64/18 и 35/19 и „Службен весник на Република Северна Македонија” бр.275/19, 89/22, 274/22 и 208/24)</w:t>
      </w:r>
      <w:r w:rsidR="007519AB">
        <w:rPr>
          <w:rFonts w:ascii="Times New Roman" w:hAnsi="Times New Roman" w:cs="Times New Roman"/>
          <w:sz w:val="24"/>
          <w:szCs w:val="24"/>
          <w:lang w:val="mk-MK"/>
        </w:rPr>
        <w:t>, член 2</w:t>
      </w:r>
      <w:r w:rsidRPr="00627C62">
        <w:rPr>
          <w:rFonts w:ascii="Times New Roman" w:hAnsi="Times New Roman" w:cs="Times New Roman"/>
          <w:sz w:val="24"/>
          <w:szCs w:val="24"/>
          <w:lang w:val="ru-RU"/>
        </w:rPr>
        <w:t xml:space="preserve"> </w:t>
      </w:r>
      <w:r w:rsidR="007519AB">
        <w:rPr>
          <w:rFonts w:ascii="Times New Roman" w:hAnsi="Times New Roman" w:cs="Times New Roman"/>
          <w:sz w:val="24"/>
          <w:szCs w:val="24"/>
          <w:lang w:val="mk-MK"/>
        </w:rPr>
        <w:t xml:space="preserve">од </w:t>
      </w:r>
      <w:r w:rsidRPr="00627C62">
        <w:rPr>
          <w:rFonts w:ascii="Times New Roman" w:hAnsi="Times New Roman" w:cs="Times New Roman"/>
          <w:sz w:val="24"/>
          <w:szCs w:val="24"/>
          <w:lang w:val="ru-RU"/>
        </w:rPr>
        <w:t>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w:t>
      </w:r>
      <w:r>
        <w:rPr>
          <w:rFonts w:ascii="Times New Roman" w:hAnsi="Times New Roman" w:cs="Times New Roman"/>
          <w:sz w:val="24"/>
          <w:szCs w:val="24"/>
          <w:lang w:val="mk-MK"/>
        </w:rPr>
        <w:t xml:space="preserve"> </w:t>
      </w:r>
      <w:r w:rsidRPr="00627C62">
        <w:rPr>
          <w:rFonts w:ascii="Times New Roman" w:hAnsi="Times New Roman" w:cs="Times New Roman"/>
          <w:sz w:val="24"/>
          <w:szCs w:val="24"/>
          <w:lang w:val="ru-RU"/>
        </w:rPr>
        <w:t xml:space="preserve">(„Службен весник на Република Северна Македонија” бр.213/2024) и член </w:t>
      </w:r>
      <w:r w:rsidR="00B5498F">
        <w:rPr>
          <w:rFonts w:ascii="Times New Roman" w:hAnsi="Times New Roman" w:cs="Times New Roman"/>
          <w:sz w:val="24"/>
          <w:szCs w:val="24"/>
          <w:lang w:val="mk-MK"/>
        </w:rPr>
        <w:t>70</w:t>
      </w:r>
      <w:r w:rsidRPr="00627C62">
        <w:rPr>
          <w:rFonts w:ascii="Times New Roman" w:hAnsi="Times New Roman" w:cs="Times New Roman"/>
          <w:sz w:val="24"/>
          <w:szCs w:val="24"/>
          <w:lang w:val="ru-RU"/>
        </w:rPr>
        <w:t xml:space="preserve"> од Статутот на Општина </w:t>
      </w:r>
      <w:r w:rsidR="00DD3F6F">
        <w:rPr>
          <w:rFonts w:ascii="Times New Roman" w:hAnsi="Times New Roman" w:cs="Times New Roman"/>
          <w:sz w:val="24"/>
          <w:szCs w:val="24"/>
          <w:lang w:val="mk-MK"/>
        </w:rPr>
        <w:t>Битола</w:t>
      </w:r>
      <w:r w:rsidRPr="00627C62">
        <w:rPr>
          <w:rFonts w:ascii="Times New Roman" w:hAnsi="Times New Roman" w:cs="Times New Roman"/>
          <w:sz w:val="24"/>
          <w:szCs w:val="24"/>
          <w:lang w:val="ru-RU"/>
        </w:rPr>
        <w:t xml:space="preserve"> </w:t>
      </w:r>
      <w:r w:rsidR="00DD3F6F" w:rsidRPr="00DD3F6F">
        <w:rPr>
          <w:rFonts w:ascii="Times New Roman" w:hAnsi="Times New Roman" w:cs="Times New Roman"/>
          <w:sz w:val="24"/>
          <w:szCs w:val="24"/>
          <w:lang w:val="mk-MK"/>
        </w:rPr>
        <w:t>(„Службен гласник на Општина Битола</w:t>
      </w:r>
      <w:r w:rsidR="00DD3F6F" w:rsidRPr="00627C62">
        <w:rPr>
          <w:rFonts w:ascii="Times New Roman" w:hAnsi="Times New Roman" w:cs="Times New Roman"/>
          <w:sz w:val="24"/>
          <w:szCs w:val="24"/>
          <w:lang w:val="ru-RU"/>
        </w:rPr>
        <w:t xml:space="preserve">” </w:t>
      </w:r>
      <w:r w:rsidR="00DD3F6F" w:rsidRPr="00DD3F6F">
        <w:rPr>
          <w:rFonts w:ascii="Times New Roman" w:hAnsi="Times New Roman" w:cs="Times New Roman"/>
          <w:sz w:val="24"/>
          <w:szCs w:val="24"/>
          <w:lang w:val="mk-MK"/>
        </w:rPr>
        <w:t>бр.</w:t>
      </w:r>
      <w:r w:rsidR="00DD3F6F" w:rsidRPr="00627C62">
        <w:rPr>
          <w:rFonts w:ascii="Times New Roman" w:hAnsi="Times New Roman" w:cs="Times New Roman"/>
          <w:sz w:val="24"/>
          <w:szCs w:val="24"/>
          <w:lang w:val="ru-RU"/>
        </w:rPr>
        <w:t>10/05,</w:t>
      </w:r>
      <w:r w:rsidR="001A07C0">
        <w:rPr>
          <w:rFonts w:ascii="Times New Roman" w:hAnsi="Times New Roman" w:cs="Times New Roman"/>
          <w:sz w:val="24"/>
          <w:szCs w:val="24"/>
          <w:lang w:val="mk-MK"/>
        </w:rPr>
        <w:t xml:space="preserve"> </w:t>
      </w:r>
      <w:r w:rsidR="00DD3F6F" w:rsidRPr="00627C62">
        <w:rPr>
          <w:rFonts w:ascii="Times New Roman" w:hAnsi="Times New Roman" w:cs="Times New Roman"/>
          <w:sz w:val="24"/>
          <w:szCs w:val="24"/>
          <w:lang w:val="ru-RU"/>
        </w:rPr>
        <w:t>17/08, 8/19, 14/20, 19/20 и 5/21</w:t>
      </w:r>
      <w:r w:rsidRPr="00627C62">
        <w:rPr>
          <w:rFonts w:ascii="Times New Roman" w:hAnsi="Times New Roman" w:cs="Times New Roman"/>
          <w:sz w:val="24"/>
          <w:szCs w:val="24"/>
          <w:lang w:val="ru-RU"/>
        </w:rPr>
        <w:t>)</w:t>
      </w:r>
      <w:r w:rsidR="005C273F">
        <w:rPr>
          <w:rFonts w:ascii="Times New Roman" w:hAnsi="Times New Roman" w:cs="Times New Roman"/>
          <w:sz w:val="24"/>
          <w:szCs w:val="24"/>
          <w:lang w:val="mk-MK"/>
        </w:rPr>
        <w:t xml:space="preserve"> и член 2 од Анекс Договор за уредување на меѓусебни права и обврски за заедничко јавно претпријатие склучен помеѓу Општина Битола, Општина Могила и Општина Новаци со </w:t>
      </w:r>
      <w:r w:rsidR="00627C62">
        <w:rPr>
          <w:rFonts w:ascii="Times New Roman" w:hAnsi="Times New Roman" w:cs="Times New Roman"/>
          <w:sz w:val="24"/>
          <w:szCs w:val="24"/>
          <w:lang w:val="mk-MK"/>
        </w:rPr>
        <w:t>бр.0</w:t>
      </w:r>
      <w:r w:rsidR="00627C62" w:rsidRPr="00AC4875">
        <w:rPr>
          <w:rFonts w:ascii="Times New Roman" w:hAnsi="Times New Roman" w:cs="Times New Roman"/>
          <w:sz w:val="24"/>
          <w:szCs w:val="24"/>
          <w:lang w:val="ru-RU"/>
        </w:rPr>
        <w:t>3</w:t>
      </w:r>
      <w:r w:rsidR="00627C62">
        <w:rPr>
          <w:rFonts w:ascii="Times New Roman" w:hAnsi="Times New Roman" w:cs="Times New Roman"/>
          <w:sz w:val="24"/>
          <w:szCs w:val="24"/>
          <w:lang w:val="mk-MK"/>
        </w:rPr>
        <w:t>-</w:t>
      </w:r>
      <w:r w:rsidR="00627C62" w:rsidRPr="00AC4875">
        <w:rPr>
          <w:rFonts w:ascii="Times New Roman" w:hAnsi="Times New Roman" w:cs="Times New Roman"/>
          <w:sz w:val="24"/>
          <w:szCs w:val="24"/>
          <w:lang w:val="ru-RU"/>
        </w:rPr>
        <w:t>225</w:t>
      </w:r>
      <w:r w:rsidR="00627C62">
        <w:rPr>
          <w:rFonts w:ascii="Times New Roman" w:hAnsi="Times New Roman" w:cs="Times New Roman"/>
          <w:sz w:val="24"/>
          <w:szCs w:val="24"/>
          <w:lang w:val="mk-MK"/>
        </w:rPr>
        <w:t>/1 од 0</w:t>
      </w:r>
      <w:r w:rsidR="00627C62" w:rsidRPr="00AC4875">
        <w:rPr>
          <w:rFonts w:ascii="Times New Roman" w:hAnsi="Times New Roman" w:cs="Times New Roman"/>
          <w:sz w:val="24"/>
          <w:szCs w:val="24"/>
          <w:lang w:val="ru-RU"/>
        </w:rPr>
        <w:t>7</w:t>
      </w:r>
      <w:r w:rsidR="00627C62">
        <w:rPr>
          <w:rFonts w:ascii="Times New Roman" w:hAnsi="Times New Roman" w:cs="Times New Roman"/>
          <w:sz w:val="24"/>
          <w:szCs w:val="24"/>
          <w:lang w:val="mk-MK"/>
        </w:rPr>
        <w:t>.05.2026 година</w:t>
      </w:r>
      <w:r w:rsidRPr="00627C62">
        <w:rPr>
          <w:rFonts w:ascii="Times New Roman" w:hAnsi="Times New Roman" w:cs="Times New Roman"/>
          <w:sz w:val="24"/>
          <w:szCs w:val="24"/>
          <w:lang w:val="ru-RU"/>
        </w:rPr>
        <w:t>, а по предлог на Градоначалникот,</w:t>
      </w:r>
      <w:r w:rsidR="00C82CB0" w:rsidRPr="00627C62">
        <w:rPr>
          <w:rFonts w:ascii="Times New Roman" w:hAnsi="Times New Roman" w:cs="Times New Roman"/>
          <w:sz w:val="24"/>
          <w:szCs w:val="24"/>
          <w:lang w:val="ru-RU"/>
        </w:rPr>
        <w:t xml:space="preserve"> </w:t>
      </w:r>
      <w:r w:rsidRPr="00627C62">
        <w:rPr>
          <w:rFonts w:ascii="Times New Roman" w:hAnsi="Times New Roman" w:cs="Times New Roman"/>
          <w:sz w:val="24"/>
          <w:szCs w:val="24"/>
          <w:lang w:val="ru-RU"/>
        </w:rPr>
        <w:t xml:space="preserve">Советот на Општина </w:t>
      </w:r>
      <w:r w:rsidR="00627C62">
        <w:rPr>
          <w:rFonts w:ascii="Times New Roman" w:hAnsi="Times New Roman" w:cs="Times New Roman"/>
          <w:sz w:val="24"/>
          <w:szCs w:val="24"/>
          <w:lang w:val="mk-MK"/>
        </w:rPr>
        <w:t>Могила</w:t>
      </w:r>
      <w:r w:rsidRPr="00627C62">
        <w:rPr>
          <w:rFonts w:ascii="Times New Roman" w:hAnsi="Times New Roman" w:cs="Times New Roman"/>
          <w:sz w:val="24"/>
          <w:szCs w:val="24"/>
          <w:lang w:val="ru-RU"/>
        </w:rPr>
        <w:t xml:space="preserve"> објавува:</w:t>
      </w:r>
    </w:p>
    <w:p w14:paraId="097FD88E" w14:textId="77777777" w:rsidR="00CC0086" w:rsidRPr="00CC0086" w:rsidRDefault="00CC0086" w:rsidP="00762C00">
      <w:pPr>
        <w:jc w:val="both"/>
        <w:rPr>
          <w:rFonts w:ascii="Times New Roman" w:hAnsi="Times New Roman" w:cs="Times New Roman"/>
          <w:sz w:val="24"/>
          <w:szCs w:val="24"/>
          <w:lang w:val="mk-MK"/>
        </w:rPr>
      </w:pPr>
    </w:p>
    <w:p w14:paraId="4B561BBC" w14:textId="2DE49313" w:rsidR="00762C00" w:rsidRPr="0003569C" w:rsidRDefault="0003569C" w:rsidP="00762C00">
      <w:pPr>
        <w:spacing w:after="0"/>
        <w:jc w:val="center"/>
        <w:rPr>
          <w:rFonts w:ascii="Times New Roman" w:hAnsi="Times New Roman" w:cs="Times New Roman"/>
          <w:b/>
          <w:bCs/>
          <w:sz w:val="24"/>
          <w:szCs w:val="24"/>
          <w:lang w:val="mk-MK"/>
        </w:rPr>
      </w:pPr>
      <w:r>
        <w:rPr>
          <w:rFonts w:ascii="Times New Roman" w:hAnsi="Times New Roman" w:cs="Times New Roman"/>
          <w:b/>
          <w:bCs/>
          <w:sz w:val="24"/>
          <w:szCs w:val="24"/>
          <w:lang w:val="mk-MK"/>
        </w:rPr>
        <w:t>ЈАВЕН ПОВИК</w:t>
      </w:r>
    </w:p>
    <w:p w14:paraId="61038E82" w14:textId="4B3F59B0" w:rsidR="0003569C" w:rsidRDefault="0003569C" w:rsidP="0083725F">
      <w:pPr>
        <w:spacing w:after="0"/>
        <w:jc w:val="center"/>
        <w:rPr>
          <w:rFonts w:ascii="Times New Roman" w:hAnsi="Times New Roman" w:cs="Times New Roman"/>
          <w:sz w:val="24"/>
          <w:szCs w:val="24"/>
          <w:lang w:val="mk-MK"/>
        </w:rPr>
      </w:pPr>
      <w:r>
        <w:rPr>
          <w:rFonts w:ascii="Times New Roman" w:hAnsi="Times New Roman" w:cs="Times New Roman"/>
          <w:b/>
          <w:bCs/>
          <w:sz w:val="24"/>
          <w:szCs w:val="24"/>
          <w:lang w:val="mk-MK"/>
        </w:rPr>
        <w:t>ЗА ПРОЈАВУВАЊЕ НА ИНТЕРЕС ЗА ПРИЈАВУВАЊЕ НА КАНДИДАТИ ЗА ИЗБОР НА</w:t>
      </w:r>
      <w:r w:rsidR="00CC0086">
        <w:rPr>
          <w:rFonts w:ascii="Times New Roman" w:hAnsi="Times New Roman" w:cs="Times New Roman"/>
          <w:b/>
          <w:bCs/>
          <w:sz w:val="24"/>
          <w:szCs w:val="24"/>
          <w:lang w:val="mk-MK"/>
        </w:rPr>
        <w:t xml:space="preserve"> </w:t>
      </w:r>
      <w:r w:rsidR="005C273F">
        <w:rPr>
          <w:rFonts w:ascii="Times New Roman" w:hAnsi="Times New Roman" w:cs="Times New Roman"/>
          <w:b/>
          <w:bCs/>
          <w:sz w:val="24"/>
          <w:szCs w:val="24"/>
          <w:lang w:val="mk-MK"/>
        </w:rPr>
        <w:t>1</w:t>
      </w:r>
      <w:r w:rsidR="00FF209A">
        <w:rPr>
          <w:rFonts w:ascii="Times New Roman" w:hAnsi="Times New Roman" w:cs="Times New Roman"/>
          <w:b/>
          <w:bCs/>
          <w:sz w:val="24"/>
          <w:szCs w:val="24"/>
          <w:lang w:val="mk-MK"/>
        </w:rPr>
        <w:t xml:space="preserve"> </w:t>
      </w:r>
      <w:r w:rsidR="00CC0086">
        <w:rPr>
          <w:rFonts w:ascii="Times New Roman" w:hAnsi="Times New Roman" w:cs="Times New Roman"/>
          <w:b/>
          <w:bCs/>
          <w:sz w:val="24"/>
          <w:szCs w:val="24"/>
          <w:lang w:val="mk-MK"/>
        </w:rPr>
        <w:t>(</w:t>
      </w:r>
      <w:r w:rsidR="005C273F">
        <w:rPr>
          <w:rFonts w:ascii="Times New Roman" w:hAnsi="Times New Roman" w:cs="Times New Roman"/>
          <w:b/>
          <w:bCs/>
          <w:sz w:val="24"/>
          <w:szCs w:val="24"/>
          <w:lang w:val="mk-MK"/>
        </w:rPr>
        <w:t>ЕДЕН</w:t>
      </w:r>
      <w:r w:rsidR="00CC0086">
        <w:rPr>
          <w:rFonts w:ascii="Times New Roman" w:hAnsi="Times New Roman" w:cs="Times New Roman"/>
          <w:b/>
          <w:bCs/>
          <w:sz w:val="24"/>
          <w:szCs w:val="24"/>
          <w:lang w:val="mk-MK"/>
        </w:rPr>
        <w:t xml:space="preserve">) </w:t>
      </w:r>
      <w:r>
        <w:rPr>
          <w:rFonts w:ascii="Times New Roman" w:hAnsi="Times New Roman" w:cs="Times New Roman"/>
          <w:b/>
          <w:bCs/>
          <w:sz w:val="24"/>
          <w:szCs w:val="24"/>
          <w:lang w:val="mk-MK"/>
        </w:rPr>
        <w:t xml:space="preserve">ЧЛЕН ВО </w:t>
      </w:r>
      <w:r w:rsidR="00610CFA">
        <w:rPr>
          <w:rFonts w:ascii="Times New Roman" w:hAnsi="Times New Roman" w:cs="Times New Roman"/>
          <w:b/>
          <w:bCs/>
          <w:sz w:val="24"/>
          <w:szCs w:val="24"/>
          <w:lang w:val="mk-MK"/>
        </w:rPr>
        <w:t>НАДЗОРЕН</w:t>
      </w:r>
      <w:r>
        <w:rPr>
          <w:rFonts w:ascii="Times New Roman" w:hAnsi="Times New Roman" w:cs="Times New Roman"/>
          <w:b/>
          <w:bCs/>
          <w:sz w:val="24"/>
          <w:szCs w:val="24"/>
          <w:lang w:val="mk-MK"/>
        </w:rPr>
        <w:t xml:space="preserve"> ОДБОР</w:t>
      </w:r>
      <w:r w:rsidR="00FF209A">
        <w:rPr>
          <w:rFonts w:ascii="Times New Roman" w:hAnsi="Times New Roman" w:cs="Times New Roman"/>
          <w:b/>
          <w:bCs/>
          <w:sz w:val="24"/>
          <w:szCs w:val="24"/>
          <w:lang w:val="mk-MK"/>
        </w:rPr>
        <w:t xml:space="preserve"> ЗА КОНТРОЛА НА МАТЕРИЈАЛНО И ФИНАНСИСКО РАБОТЕЊЕ</w:t>
      </w:r>
      <w:r w:rsidR="00CC0086">
        <w:rPr>
          <w:rFonts w:ascii="Times New Roman" w:hAnsi="Times New Roman" w:cs="Times New Roman"/>
          <w:b/>
          <w:bCs/>
          <w:sz w:val="24"/>
          <w:szCs w:val="24"/>
          <w:lang w:val="mk-MK"/>
        </w:rPr>
        <w:t xml:space="preserve"> НА </w:t>
      </w:r>
      <w:r w:rsidR="005C273F">
        <w:rPr>
          <w:rFonts w:ascii="Times New Roman" w:hAnsi="Times New Roman" w:cs="Times New Roman"/>
          <w:b/>
          <w:bCs/>
          <w:sz w:val="24"/>
          <w:szCs w:val="24"/>
          <w:lang w:val="mk-MK"/>
        </w:rPr>
        <w:t>М</w:t>
      </w:r>
      <w:r w:rsidR="00CC0086">
        <w:rPr>
          <w:rFonts w:ascii="Times New Roman" w:hAnsi="Times New Roman" w:cs="Times New Roman"/>
          <w:b/>
          <w:bCs/>
          <w:sz w:val="24"/>
          <w:szCs w:val="24"/>
          <w:lang w:val="mk-MK"/>
        </w:rPr>
        <w:t xml:space="preserve">ЈП </w:t>
      </w:r>
      <w:r w:rsidR="005C273F">
        <w:rPr>
          <w:rFonts w:ascii="Times New Roman" w:hAnsi="Times New Roman" w:cs="Times New Roman"/>
          <w:b/>
          <w:bCs/>
          <w:sz w:val="24"/>
          <w:szCs w:val="24"/>
          <w:lang w:val="mk-MK"/>
        </w:rPr>
        <w:t>ПЕЛАЛИНК</w:t>
      </w:r>
      <w:r w:rsidR="00CC0086">
        <w:rPr>
          <w:rFonts w:ascii="Times New Roman" w:hAnsi="Times New Roman" w:cs="Times New Roman"/>
          <w:b/>
          <w:bCs/>
          <w:sz w:val="24"/>
          <w:szCs w:val="24"/>
          <w:lang w:val="mk-MK"/>
        </w:rPr>
        <w:t xml:space="preserve"> БИТОЛА</w:t>
      </w:r>
      <w:r>
        <w:rPr>
          <w:rFonts w:ascii="Times New Roman" w:hAnsi="Times New Roman" w:cs="Times New Roman"/>
          <w:b/>
          <w:bCs/>
          <w:sz w:val="24"/>
          <w:szCs w:val="24"/>
          <w:lang w:val="mk-MK"/>
        </w:rPr>
        <w:t xml:space="preserve"> </w:t>
      </w:r>
    </w:p>
    <w:p w14:paraId="40275883" w14:textId="77777777" w:rsidR="00CC0086" w:rsidRDefault="00CC0086" w:rsidP="00762C00">
      <w:pPr>
        <w:jc w:val="both"/>
        <w:rPr>
          <w:rFonts w:ascii="Times New Roman" w:hAnsi="Times New Roman" w:cs="Times New Roman"/>
          <w:sz w:val="24"/>
          <w:szCs w:val="24"/>
          <w:lang w:val="mk-MK"/>
        </w:rPr>
      </w:pPr>
    </w:p>
    <w:p w14:paraId="304DF7B9" w14:textId="174FAD6D" w:rsidR="00CC0086" w:rsidRPr="009E6B28" w:rsidRDefault="00CC0086" w:rsidP="00762C00">
      <w:pPr>
        <w:jc w:val="both"/>
        <w:rPr>
          <w:rFonts w:ascii="Times New Roman" w:hAnsi="Times New Roman" w:cs="Times New Roman"/>
          <w:sz w:val="24"/>
          <w:szCs w:val="24"/>
          <w:lang w:val="mk-MK"/>
        </w:rPr>
      </w:pPr>
    </w:p>
    <w:p w14:paraId="1ED66E84" w14:textId="77777777" w:rsidR="00762C00" w:rsidRPr="001D58A6" w:rsidRDefault="00762C00" w:rsidP="00762C00">
      <w:pPr>
        <w:jc w:val="both"/>
        <w:rPr>
          <w:rFonts w:ascii="Times New Roman" w:hAnsi="Times New Roman" w:cs="Times New Roman"/>
          <w:b/>
          <w:bCs/>
          <w:sz w:val="24"/>
          <w:szCs w:val="24"/>
          <w:lang w:val="ru-RU"/>
        </w:rPr>
      </w:pPr>
      <w:r w:rsidRPr="001D58A6">
        <w:rPr>
          <w:rFonts w:ascii="Times New Roman" w:hAnsi="Times New Roman" w:cs="Times New Roman"/>
          <w:b/>
          <w:bCs/>
          <w:sz w:val="24"/>
          <w:szCs w:val="24"/>
          <w:lang w:val="ru-RU"/>
        </w:rPr>
        <w:t>ПРЕДМЕТ НА ЈАВНИОТ ПОВИК</w:t>
      </w:r>
    </w:p>
    <w:p w14:paraId="62EEB5E7" w14:textId="627FF544" w:rsidR="00762C00" w:rsidRPr="00627C62" w:rsidRDefault="00762C00" w:rsidP="00B5498F">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Предмет на Јавниот повик е спроведување на постапка за избор на</w:t>
      </w:r>
      <w:r w:rsidR="00CC0086">
        <w:rPr>
          <w:rFonts w:ascii="Times New Roman" w:hAnsi="Times New Roman" w:cs="Times New Roman"/>
          <w:sz w:val="24"/>
          <w:szCs w:val="24"/>
          <w:lang w:val="mk-MK"/>
        </w:rPr>
        <w:t xml:space="preserve"> </w:t>
      </w:r>
      <w:r w:rsidR="005C273F">
        <w:rPr>
          <w:rFonts w:ascii="Times New Roman" w:hAnsi="Times New Roman" w:cs="Times New Roman"/>
          <w:sz w:val="24"/>
          <w:szCs w:val="24"/>
          <w:lang w:val="mk-MK"/>
        </w:rPr>
        <w:t>1</w:t>
      </w:r>
      <w:r w:rsidR="00CC0086">
        <w:rPr>
          <w:rFonts w:ascii="Times New Roman" w:hAnsi="Times New Roman" w:cs="Times New Roman"/>
          <w:sz w:val="24"/>
          <w:szCs w:val="24"/>
          <w:lang w:val="mk-MK"/>
        </w:rPr>
        <w:t xml:space="preserve"> (</w:t>
      </w:r>
      <w:r w:rsidR="005C273F">
        <w:rPr>
          <w:rFonts w:ascii="Times New Roman" w:hAnsi="Times New Roman" w:cs="Times New Roman"/>
          <w:sz w:val="24"/>
          <w:szCs w:val="24"/>
          <w:lang w:val="mk-MK"/>
        </w:rPr>
        <w:t>еден</w:t>
      </w:r>
      <w:r w:rsidR="00CC0086">
        <w:rPr>
          <w:rFonts w:ascii="Times New Roman" w:hAnsi="Times New Roman" w:cs="Times New Roman"/>
          <w:sz w:val="24"/>
          <w:szCs w:val="24"/>
          <w:lang w:val="mk-MK"/>
        </w:rPr>
        <w:t>)</w:t>
      </w:r>
      <w:r w:rsidR="00B5498F">
        <w:rPr>
          <w:rFonts w:ascii="Times New Roman" w:hAnsi="Times New Roman" w:cs="Times New Roman"/>
          <w:sz w:val="24"/>
          <w:szCs w:val="24"/>
          <w:lang w:val="mk-MK"/>
        </w:rPr>
        <w:t xml:space="preserve"> член во </w:t>
      </w:r>
      <w:r w:rsidR="00FF209A">
        <w:rPr>
          <w:rFonts w:ascii="Times New Roman" w:hAnsi="Times New Roman" w:cs="Times New Roman"/>
          <w:sz w:val="24"/>
          <w:szCs w:val="24"/>
          <w:lang w:val="mk-MK"/>
        </w:rPr>
        <w:t>надзорен</w:t>
      </w:r>
      <w:r w:rsidR="00B5498F">
        <w:rPr>
          <w:rFonts w:ascii="Times New Roman" w:hAnsi="Times New Roman" w:cs="Times New Roman"/>
          <w:sz w:val="24"/>
          <w:szCs w:val="24"/>
          <w:lang w:val="mk-MK"/>
        </w:rPr>
        <w:t xml:space="preserve"> </w:t>
      </w:r>
      <w:r w:rsidRPr="00627C62">
        <w:rPr>
          <w:rFonts w:ascii="Times New Roman" w:hAnsi="Times New Roman" w:cs="Times New Roman"/>
          <w:sz w:val="24"/>
          <w:szCs w:val="24"/>
          <w:lang w:val="ru-RU"/>
        </w:rPr>
        <w:t>одбор</w:t>
      </w:r>
      <w:r w:rsidR="00FF209A">
        <w:rPr>
          <w:rFonts w:ascii="Times New Roman" w:hAnsi="Times New Roman" w:cs="Times New Roman"/>
          <w:sz w:val="24"/>
          <w:szCs w:val="24"/>
          <w:lang w:val="mk-MK"/>
        </w:rPr>
        <w:t xml:space="preserve"> за контрола на материјално и финансиско работење</w:t>
      </w:r>
      <w:r w:rsidR="00DF506E">
        <w:rPr>
          <w:rFonts w:ascii="Times New Roman" w:hAnsi="Times New Roman" w:cs="Times New Roman"/>
          <w:sz w:val="24"/>
          <w:szCs w:val="24"/>
          <w:lang w:val="mk-MK"/>
        </w:rPr>
        <w:t xml:space="preserve"> </w:t>
      </w:r>
      <w:r w:rsidR="00B5498F">
        <w:rPr>
          <w:rFonts w:ascii="Times New Roman" w:hAnsi="Times New Roman" w:cs="Times New Roman"/>
          <w:sz w:val="24"/>
          <w:szCs w:val="24"/>
          <w:lang w:val="mk-MK"/>
        </w:rPr>
        <w:t xml:space="preserve">на </w:t>
      </w:r>
      <w:r w:rsidR="005C273F">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5C273F">
        <w:rPr>
          <w:rFonts w:ascii="Times New Roman" w:hAnsi="Times New Roman" w:cs="Times New Roman"/>
          <w:sz w:val="24"/>
          <w:szCs w:val="24"/>
          <w:lang w:val="mk-MK"/>
        </w:rPr>
        <w:t>ПЕЛАЛИНК</w:t>
      </w:r>
      <w:r w:rsidR="009B7602" w:rsidRPr="00627C62">
        <w:rPr>
          <w:rFonts w:ascii="Times New Roman" w:hAnsi="Times New Roman" w:cs="Times New Roman"/>
          <w:sz w:val="24"/>
          <w:szCs w:val="24"/>
          <w:lang w:val="ru-RU"/>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00AB71CD">
        <w:rPr>
          <w:rFonts w:ascii="Times New Roman" w:hAnsi="Times New Roman" w:cs="Times New Roman"/>
          <w:sz w:val="24"/>
          <w:szCs w:val="24"/>
          <w:lang w:val="mk-MK"/>
        </w:rPr>
        <w:t xml:space="preserve">со седиште на </w:t>
      </w:r>
      <w:r w:rsidR="009B7602">
        <w:rPr>
          <w:rFonts w:ascii="Times New Roman" w:hAnsi="Times New Roman" w:cs="Times New Roman"/>
          <w:sz w:val="24"/>
          <w:szCs w:val="24"/>
          <w:lang w:val="mk-MK"/>
        </w:rPr>
        <w:t>ул.,,Булевар 1-ви Мај</w:t>
      </w:r>
      <w:r w:rsidR="009B7602" w:rsidRPr="00627C62">
        <w:rPr>
          <w:rFonts w:ascii="Times New Roman" w:hAnsi="Times New Roman" w:cs="Times New Roman"/>
          <w:sz w:val="24"/>
          <w:szCs w:val="24"/>
          <w:lang w:val="ru-RU"/>
        </w:rPr>
        <w:t>”</w:t>
      </w:r>
      <w:r w:rsidR="009B7602">
        <w:rPr>
          <w:rFonts w:ascii="Times New Roman" w:hAnsi="Times New Roman" w:cs="Times New Roman"/>
          <w:sz w:val="24"/>
          <w:szCs w:val="24"/>
          <w:lang w:val="mk-MK"/>
        </w:rPr>
        <w:t xml:space="preserve"> бр.61, Битола.</w:t>
      </w:r>
    </w:p>
    <w:p w14:paraId="5B99F958" w14:textId="028AF7BC" w:rsidR="00762C00" w:rsidRPr="00627C62" w:rsidRDefault="00762C00" w:rsidP="00475A84">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w:t>
      </w:r>
      <w:r w:rsidR="00B5498F" w:rsidRPr="00627C62">
        <w:rPr>
          <w:rFonts w:ascii="Times New Roman" w:hAnsi="Times New Roman" w:cs="Times New Roman"/>
          <w:sz w:val="24"/>
          <w:szCs w:val="24"/>
          <w:lang w:val="ru-RU"/>
        </w:rPr>
        <w:t xml:space="preserve">” </w:t>
      </w:r>
      <w:r w:rsidRPr="00627C62">
        <w:rPr>
          <w:rFonts w:ascii="Times New Roman" w:hAnsi="Times New Roman" w:cs="Times New Roman"/>
          <w:sz w:val="24"/>
          <w:szCs w:val="24"/>
          <w:lang w:val="ru-RU"/>
        </w:rPr>
        <w:t>бр.213/2024).</w:t>
      </w:r>
    </w:p>
    <w:p w14:paraId="3CFF87CD" w14:textId="77777777" w:rsidR="00762C00" w:rsidRPr="00627C62" w:rsidRDefault="00762C00" w:rsidP="00762C00">
      <w:pPr>
        <w:jc w:val="both"/>
        <w:rPr>
          <w:rFonts w:ascii="Times New Roman" w:hAnsi="Times New Roman" w:cs="Times New Roman"/>
          <w:b/>
          <w:bCs/>
          <w:sz w:val="24"/>
          <w:szCs w:val="24"/>
          <w:lang w:val="ru-RU"/>
        </w:rPr>
      </w:pPr>
      <w:r w:rsidRPr="00627C62">
        <w:rPr>
          <w:rFonts w:ascii="Times New Roman" w:hAnsi="Times New Roman" w:cs="Times New Roman"/>
          <w:b/>
          <w:bCs/>
          <w:sz w:val="24"/>
          <w:szCs w:val="24"/>
          <w:lang w:val="ru-RU"/>
        </w:rPr>
        <w:t>ПРАВО НА УЧЕСТВО</w:t>
      </w:r>
    </w:p>
    <w:p w14:paraId="33809348" w14:textId="1BE504F2" w:rsidR="00762C00" w:rsidRPr="00B5498F" w:rsidRDefault="00762C00" w:rsidP="00B5498F">
      <w:pPr>
        <w:ind w:firstLine="720"/>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t xml:space="preserve">Право на учество имаат сите лица кои ќе </w:t>
      </w:r>
      <w:r w:rsidR="00E86B7E">
        <w:rPr>
          <w:rFonts w:ascii="Times New Roman" w:hAnsi="Times New Roman" w:cs="Times New Roman"/>
          <w:sz w:val="24"/>
          <w:szCs w:val="24"/>
          <w:lang w:val="mk-MK"/>
        </w:rPr>
        <w:t>изразат</w:t>
      </w:r>
      <w:r w:rsidRPr="00627C62">
        <w:rPr>
          <w:rFonts w:ascii="Times New Roman" w:hAnsi="Times New Roman" w:cs="Times New Roman"/>
          <w:sz w:val="24"/>
          <w:szCs w:val="24"/>
          <w:lang w:val="ru-RU"/>
        </w:rPr>
        <w:t xml:space="preserve"> интерес за пријавување </w:t>
      </w:r>
      <w:r w:rsidR="00B5498F">
        <w:rPr>
          <w:rFonts w:ascii="Times New Roman" w:hAnsi="Times New Roman" w:cs="Times New Roman"/>
          <w:sz w:val="24"/>
          <w:szCs w:val="24"/>
          <w:lang w:val="mk-MK"/>
        </w:rPr>
        <w:t>и</w:t>
      </w:r>
      <w:r w:rsidRPr="00627C62">
        <w:rPr>
          <w:rFonts w:ascii="Times New Roman" w:hAnsi="Times New Roman" w:cs="Times New Roman"/>
          <w:sz w:val="24"/>
          <w:szCs w:val="24"/>
          <w:lang w:val="ru-RU"/>
        </w:rPr>
        <w:t xml:space="preserve"> кои ги исполнуваат условите предвидени во Јавниот повик.</w:t>
      </w:r>
    </w:p>
    <w:p w14:paraId="6DF33B17" w14:textId="6C5BA0EF" w:rsidR="00B5498F" w:rsidRPr="00627C62" w:rsidRDefault="00762C00" w:rsidP="00475A84">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Јавниот повик со сите услови се објавува на веб страната на Општина</w:t>
      </w:r>
      <w:r w:rsidR="00627C62">
        <w:rPr>
          <w:rFonts w:ascii="Times New Roman" w:hAnsi="Times New Roman" w:cs="Times New Roman"/>
          <w:sz w:val="24"/>
          <w:szCs w:val="24"/>
          <w:lang w:val="ru-RU"/>
        </w:rPr>
        <w:t xml:space="preserve"> Могила</w:t>
      </w:r>
      <w:r w:rsidR="00627C62">
        <w:rPr>
          <w:rFonts w:ascii="Times New Roman" w:hAnsi="Times New Roman" w:cs="Times New Roman"/>
          <w:sz w:val="24"/>
          <w:szCs w:val="24"/>
          <w:lang w:val="mk-MK"/>
        </w:rPr>
        <w:t xml:space="preserve"> </w:t>
      </w:r>
      <w:hyperlink r:id="rId6" w:history="1">
        <w:r w:rsidR="00627C62" w:rsidRPr="00EF27E7">
          <w:rPr>
            <w:rStyle w:val="Hyperlink"/>
            <w:rFonts w:ascii="Times New Roman" w:hAnsi="Times New Roman" w:cs="Times New Roman"/>
            <w:sz w:val="24"/>
            <w:szCs w:val="24"/>
            <w:lang w:val="ru-RU"/>
          </w:rPr>
          <w:t>https://mogila.gov.mk/</w:t>
        </w:r>
      </w:hyperlink>
      <w:r w:rsidR="009B7602">
        <w:rPr>
          <w:rFonts w:ascii="Times New Roman" w:hAnsi="Times New Roman" w:cs="Times New Roman"/>
          <w:sz w:val="24"/>
          <w:szCs w:val="24"/>
          <w:lang w:val="mk-MK"/>
        </w:rPr>
        <w:t>.</w:t>
      </w:r>
    </w:p>
    <w:p w14:paraId="70E643E6" w14:textId="400DD6B9" w:rsidR="00762C00" w:rsidRPr="00627C62" w:rsidRDefault="00762C00" w:rsidP="00762C00">
      <w:pPr>
        <w:jc w:val="both"/>
        <w:rPr>
          <w:rFonts w:ascii="Times New Roman" w:hAnsi="Times New Roman" w:cs="Times New Roman"/>
          <w:b/>
          <w:bCs/>
          <w:sz w:val="24"/>
          <w:szCs w:val="24"/>
          <w:lang w:val="ru-RU"/>
        </w:rPr>
      </w:pPr>
      <w:r w:rsidRPr="00627C62">
        <w:rPr>
          <w:rFonts w:ascii="Times New Roman" w:hAnsi="Times New Roman" w:cs="Times New Roman"/>
          <w:b/>
          <w:bCs/>
          <w:sz w:val="24"/>
          <w:szCs w:val="24"/>
          <w:lang w:val="ru-RU"/>
        </w:rPr>
        <w:t>УСЛОВИ КОИ ТРЕБА ДА СЕ ИСПОЛНАТ СОГЛАСНО ЗАКОНОТ ЗА ЈАВНИ ПРЕТПРИЈАТИЈА</w:t>
      </w:r>
    </w:p>
    <w:p w14:paraId="24EFA148" w14:textId="4C022BCC" w:rsidR="00762C00" w:rsidRPr="00DD3F6F" w:rsidRDefault="00762C00" w:rsidP="00B5498F">
      <w:pPr>
        <w:ind w:firstLine="360"/>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t xml:space="preserve">За член на </w:t>
      </w:r>
      <w:r w:rsidR="00FF209A">
        <w:rPr>
          <w:rFonts w:ascii="Times New Roman" w:hAnsi="Times New Roman" w:cs="Times New Roman"/>
          <w:sz w:val="24"/>
          <w:szCs w:val="24"/>
          <w:lang w:val="mk-MK"/>
        </w:rPr>
        <w:t>надз</w:t>
      </w:r>
      <w:r w:rsidR="00176AE0">
        <w:rPr>
          <w:rFonts w:ascii="Times New Roman" w:hAnsi="Times New Roman" w:cs="Times New Roman"/>
          <w:sz w:val="24"/>
          <w:szCs w:val="24"/>
          <w:lang w:val="mk-MK"/>
        </w:rPr>
        <w:t>о</w:t>
      </w:r>
      <w:r w:rsidR="00FF209A">
        <w:rPr>
          <w:rFonts w:ascii="Times New Roman" w:hAnsi="Times New Roman" w:cs="Times New Roman"/>
          <w:sz w:val="24"/>
          <w:szCs w:val="24"/>
          <w:lang w:val="mk-MK"/>
        </w:rPr>
        <w:t>рен</w:t>
      </w:r>
      <w:r w:rsidR="00B5498F">
        <w:rPr>
          <w:rFonts w:ascii="Times New Roman" w:hAnsi="Times New Roman" w:cs="Times New Roman"/>
          <w:sz w:val="24"/>
          <w:szCs w:val="24"/>
          <w:lang w:val="mk-MK"/>
        </w:rPr>
        <w:t xml:space="preserve"> </w:t>
      </w:r>
      <w:r w:rsidR="00696DA5">
        <w:rPr>
          <w:rFonts w:ascii="Times New Roman" w:hAnsi="Times New Roman" w:cs="Times New Roman"/>
          <w:sz w:val="24"/>
          <w:szCs w:val="24"/>
          <w:lang w:val="mk-MK"/>
        </w:rPr>
        <w:t xml:space="preserve">одбор </w:t>
      </w:r>
      <w:r w:rsidR="005A0A7F">
        <w:rPr>
          <w:rFonts w:ascii="Times New Roman" w:hAnsi="Times New Roman" w:cs="Times New Roman"/>
          <w:sz w:val="24"/>
          <w:szCs w:val="24"/>
          <w:lang w:val="mk-MK"/>
        </w:rPr>
        <w:t xml:space="preserve">на </w:t>
      </w:r>
      <w:r w:rsidR="005C273F">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5C273F">
        <w:rPr>
          <w:rFonts w:ascii="Times New Roman" w:hAnsi="Times New Roman" w:cs="Times New Roman"/>
          <w:sz w:val="24"/>
          <w:szCs w:val="24"/>
          <w:lang w:val="mk-MK"/>
        </w:rPr>
        <w:t>ПЕПАЛИНК</w:t>
      </w:r>
      <w:r w:rsidR="009B7602" w:rsidRPr="00627C62">
        <w:rPr>
          <w:rFonts w:ascii="Times New Roman" w:hAnsi="Times New Roman" w:cs="Times New Roman"/>
          <w:sz w:val="24"/>
          <w:szCs w:val="24"/>
          <w:lang w:val="ru-RU"/>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627C62">
        <w:rPr>
          <w:rFonts w:ascii="Times New Roman" w:hAnsi="Times New Roman" w:cs="Times New Roman"/>
          <w:sz w:val="24"/>
          <w:szCs w:val="24"/>
          <w:lang w:val="ru-RU"/>
        </w:rPr>
        <w:t>може да биде лице кое ги исполнува следниве услови:</w:t>
      </w:r>
    </w:p>
    <w:p w14:paraId="180B1216" w14:textId="3935081B" w:rsidR="00762C00" w:rsidRPr="00627C62" w:rsidRDefault="00762C00" w:rsidP="00DD3F6F">
      <w:pPr>
        <w:pStyle w:val="ListParagraph"/>
        <w:numPr>
          <w:ilvl w:val="0"/>
          <w:numId w:val="1"/>
        </w:numPr>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lastRenderedPageBreak/>
        <w:t>е државјанин на Република Северна Македонија</w:t>
      </w:r>
      <w:r w:rsidR="00CD4FC9" w:rsidRPr="00627C62">
        <w:rPr>
          <w:rFonts w:ascii="Times New Roman" w:hAnsi="Times New Roman" w:cs="Times New Roman"/>
          <w:sz w:val="24"/>
          <w:szCs w:val="24"/>
          <w:lang w:val="ru-RU"/>
        </w:rPr>
        <w:t>;</w:t>
      </w:r>
    </w:p>
    <w:p w14:paraId="7BC1A20B" w14:textId="23BF2EC3" w:rsidR="00762C00" w:rsidRPr="00627C62" w:rsidRDefault="00762C00" w:rsidP="00DD3F6F">
      <w:pPr>
        <w:pStyle w:val="ListParagraph"/>
        <w:numPr>
          <w:ilvl w:val="0"/>
          <w:numId w:val="1"/>
        </w:numPr>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 xml:space="preserve">има стекнати најмалку 240 кредити според ЕКТС или завршен </w:t>
      </w:r>
      <w:r w:rsidRPr="00DD3F6F">
        <w:rPr>
          <w:rFonts w:ascii="Times New Roman" w:hAnsi="Times New Roman" w:cs="Times New Roman"/>
          <w:sz w:val="24"/>
          <w:szCs w:val="24"/>
        </w:rPr>
        <w:t>Vll</w:t>
      </w:r>
      <w:r w:rsidRPr="00627C62">
        <w:rPr>
          <w:rFonts w:ascii="Times New Roman" w:hAnsi="Times New Roman" w:cs="Times New Roman"/>
          <w:sz w:val="24"/>
          <w:szCs w:val="24"/>
          <w:lang w:val="ru-RU"/>
        </w:rPr>
        <w:t xml:space="preserve"> степен образование</w:t>
      </w:r>
      <w:r w:rsidR="005C273F">
        <w:rPr>
          <w:rFonts w:ascii="Times New Roman" w:hAnsi="Times New Roman" w:cs="Times New Roman"/>
          <w:sz w:val="24"/>
          <w:szCs w:val="24"/>
          <w:lang w:val="mk-MK"/>
        </w:rPr>
        <w:t xml:space="preserve"> од областа на правните работи;</w:t>
      </w:r>
    </w:p>
    <w:p w14:paraId="5E581FE2" w14:textId="203EAA87" w:rsidR="00DF506E" w:rsidRPr="005C20CD" w:rsidRDefault="00762C00" w:rsidP="00DF506E">
      <w:pPr>
        <w:pStyle w:val="ListParagraph"/>
        <w:numPr>
          <w:ilvl w:val="0"/>
          <w:numId w:val="1"/>
        </w:numPr>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0083725F">
        <w:rPr>
          <w:rFonts w:ascii="Times New Roman" w:hAnsi="Times New Roman" w:cs="Times New Roman"/>
          <w:sz w:val="24"/>
          <w:szCs w:val="24"/>
          <w:lang w:val="mk-MK"/>
        </w:rPr>
        <w:t>;</w:t>
      </w:r>
    </w:p>
    <w:p w14:paraId="5EAAF9F7" w14:textId="286BD131" w:rsidR="005C20CD" w:rsidRPr="00627C62" w:rsidRDefault="005C20CD" w:rsidP="00DF506E">
      <w:pPr>
        <w:pStyle w:val="ListParagraph"/>
        <w:numPr>
          <w:ilvl w:val="0"/>
          <w:numId w:val="1"/>
        </w:numPr>
        <w:jc w:val="both"/>
        <w:rPr>
          <w:rFonts w:ascii="Times New Roman" w:hAnsi="Times New Roman" w:cs="Times New Roman"/>
          <w:sz w:val="24"/>
          <w:szCs w:val="24"/>
          <w:lang w:val="ru-RU"/>
        </w:rPr>
      </w:pPr>
      <w:r w:rsidRPr="005C20CD">
        <w:rPr>
          <w:rFonts w:ascii="Times New Roman" w:hAnsi="Times New Roman" w:cs="Times New Roman"/>
          <w:sz w:val="24"/>
          <w:szCs w:val="24"/>
          <w:lang w:val="ru-RU"/>
        </w:rPr>
        <w:t>да има најмалку 5 години работно искуство;</w:t>
      </w:r>
    </w:p>
    <w:p w14:paraId="26E8A660" w14:textId="74FE6DD8" w:rsidR="00176AE0" w:rsidRPr="00DD3F6F" w:rsidRDefault="00176AE0" w:rsidP="00176AE0">
      <w:pPr>
        <w:ind w:firstLine="360"/>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t>Члено</w:t>
      </w:r>
      <w:r w:rsidR="005C273F">
        <w:rPr>
          <w:rFonts w:ascii="Times New Roman" w:hAnsi="Times New Roman" w:cs="Times New Roman"/>
          <w:sz w:val="24"/>
          <w:szCs w:val="24"/>
          <w:lang w:val="mk-MK"/>
        </w:rPr>
        <w:t>т</w:t>
      </w:r>
      <w:r w:rsidRPr="00627C62">
        <w:rPr>
          <w:rFonts w:ascii="Times New Roman" w:hAnsi="Times New Roman" w:cs="Times New Roman"/>
          <w:sz w:val="24"/>
          <w:szCs w:val="24"/>
          <w:lang w:val="ru-RU"/>
        </w:rPr>
        <w:t xml:space="preserve"> на</w:t>
      </w:r>
      <w:r>
        <w:rPr>
          <w:rFonts w:ascii="Times New Roman" w:hAnsi="Times New Roman" w:cs="Times New Roman"/>
          <w:sz w:val="24"/>
          <w:szCs w:val="24"/>
          <w:lang w:val="mk-MK"/>
        </w:rPr>
        <w:t xml:space="preserve"> </w:t>
      </w:r>
      <w:r w:rsidRPr="00627C62">
        <w:rPr>
          <w:rFonts w:ascii="Times New Roman" w:hAnsi="Times New Roman" w:cs="Times New Roman"/>
          <w:b/>
          <w:bCs/>
          <w:sz w:val="24"/>
          <w:szCs w:val="24"/>
          <w:lang w:val="ru-RU"/>
        </w:rPr>
        <w:t>надзор</w:t>
      </w:r>
      <w:r w:rsidRPr="00670ACB">
        <w:rPr>
          <w:rFonts w:ascii="Times New Roman" w:hAnsi="Times New Roman" w:cs="Times New Roman"/>
          <w:b/>
          <w:bCs/>
          <w:sz w:val="24"/>
          <w:szCs w:val="24"/>
          <w:lang w:val="mk-MK"/>
        </w:rPr>
        <w:t>ниот</w:t>
      </w:r>
      <w:r w:rsidRPr="00627C62">
        <w:rPr>
          <w:rFonts w:ascii="Times New Roman" w:hAnsi="Times New Roman" w:cs="Times New Roman"/>
          <w:b/>
          <w:bCs/>
          <w:sz w:val="24"/>
          <w:szCs w:val="24"/>
          <w:lang w:val="ru-RU"/>
        </w:rPr>
        <w:t xml:space="preserve"> одбор</w:t>
      </w:r>
      <w:r w:rsidRPr="00627C62">
        <w:rPr>
          <w:rFonts w:ascii="Times New Roman" w:hAnsi="Times New Roman" w:cs="Times New Roman"/>
          <w:sz w:val="24"/>
          <w:szCs w:val="24"/>
          <w:lang w:val="ru-RU"/>
        </w:rPr>
        <w:t xml:space="preserve"> на </w:t>
      </w:r>
      <w:r w:rsidR="005C273F">
        <w:rPr>
          <w:rFonts w:ascii="Times New Roman" w:hAnsi="Times New Roman" w:cs="Times New Roman"/>
          <w:sz w:val="24"/>
          <w:szCs w:val="24"/>
          <w:lang w:val="mk-MK"/>
        </w:rPr>
        <w:t>М</w:t>
      </w:r>
      <w:r>
        <w:rPr>
          <w:rFonts w:ascii="Times New Roman" w:hAnsi="Times New Roman" w:cs="Times New Roman"/>
          <w:sz w:val="24"/>
          <w:szCs w:val="24"/>
          <w:lang w:val="mk-MK"/>
        </w:rPr>
        <w:t xml:space="preserve">ЈП </w:t>
      </w:r>
      <w:r w:rsidR="005C273F">
        <w:rPr>
          <w:rFonts w:ascii="Times New Roman" w:hAnsi="Times New Roman" w:cs="Times New Roman"/>
          <w:sz w:val="24"/>
          <w:szCs w:val="24"/>
          <w:lang w:val="mk-MK"/>
        </w:rPr>
        <w:t>Пелалинк</w:t>
      </w:r>
      <w:r w:rsidRPr="00627C62">
        <w:rPr>
          <w:rFonts w:ascii="Times New Roman" w:hAnsi="Times New Roman" w:cs="Times New Roman"/>
          <w:sz w:val="24"/>
          <w:szCs w:val="24"/>
          <w:lang w:val="ru-RU"/>
        </w:rPr>
        <w:t xml:space="preserve"> </w:t>
      </w:r>
      <w:r w:rsidRPr="00DF506E">
        <w:rPr>
          <w:rFonts w:ascii="Times New Roman" w:hAnsi="Times New Roman" w:cs="Times New Roman"/>
          <w:sz w:val="24"/>
          <w:szCs w:val="24"/>
          <w:lang w:val="mk-MK"/>
        </w:rPr>
        <w:t>Битола</w:t>
      </w:r>
      <w:r>
        <w:rPr>
          <w:rFonts w:ascii="Times New Roman" w:hAnsi="Times New Roman" w:cs="Times New Roman"/>
          <w:sz w:val="24"/>
          <w:szCs w:val="24"/>
          <w:lang w:val="mk-MK"/>
        </w:rPr>
        <w:t xml:space="preserve"> </w:t>
      </w:r>
      <w:r w:rsidRPr="00627C62">
        <w:rPr>
          <w:rFonts w:ascii="Times New Roman" w:hAnsi="Times New Roman" w:cs="Times New Roman"/>
          <w:sz w:val="24"/>
          <w:szCs w:val="24"/>
          <w:lang w:val="ru-RU"/>
        </w:rPr>
        <w:t>треба да има и соодветно работно искуство, и тоа:</w:t>
      </w:r>
    </w:p>
    <w:p w14:paraId="44BE0EE3" w14:textId="0569B023" w:rsidR="00BF5937" w:rsidRPr="00627C62" w:rsidRDefault="00176AE0" w:rsidP="00BF5937">
      <w:pPr>
        <w:pStyle w:val="ListParagraph"/>
        <w:numPr>
          <w:ilvl w:val="0"/>
          <w:numId w:val="1"/>
        </w:numPr>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еден член на надзорниот одбор треба да има најмалку пет години работно искуство</w:t>
      </w:r>
      <w:r w:rsidR="0025055B">
        <w:rPr>
          <w:rFonts w:ascii="Times New Roman" w:hAnsi="Times New Roman" w:cs="Times New Roman"/>
          <w:sz w:val="24"/>
          <w:szCs w:val="24"/>
          <w:lang w:val="mk-MK"/>
        </w:rPr>
        <w:t xml:space="preserve"> од областа на сообраќај и транспорт.</w:t>
      </w:r>
    </w:p>
    <w:p w14:paraId="0F6779D4" w14:textId="1EC362B0" w:rsidR="00762C00" w:rsidRPr="00627C62" w:rsidRDefault="00762C00" w:rsidP="00CD4FC9">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Времетраењето на мандатот на членовите</w:t>
      </w:r>
      <w:r w:rsidR="00DF506E">
        <w:rPr>
          <w:rFonts w:ascii="Times New Roman" w:hAnsi="Times New Roman" w:cs="Times New Roman"/>
          <w:sz w:val="24"/>
          <w:szCs w:val="24"/>
          <w:lang w:val="mk-MK"/>
        </w:rPr>
        <w:t xml:space="preserve"> на </w:t>
      </w:r>
      <w:r w:rsidR="0064006B">
        <w:rPr>
          <w:rFonts w:ascii="Times New Roman" w:hAnsi="Times New Roman" w:cs="Times New Roman"/>
          <w:sz w:val="24"/>
          <w:szCs w:val="24"/>
          <w:lang w:val="mk-MK"/>
        </w:rPr>
        <w:t>надзорниот</w:t>
      </w:r>
      <w:r w:rsidR="00DF506E">
        <w:rPr>
          <w:rFonts w:ascii="Times New Roman" w:hAnsi="Times New Roman" w:cs="Times New Roman"/>
          <w:sz w:val="24"/>
          <w:szCs w:val="24"/>
          <w:lang w:val="mk-MK"/>
        </w:rPr>
        <w:t xml:space="preserve"> одбор </w:t>
      </w:r>
      <w:r w:rsidRPr="00627C62">
        <w:rPr>
          <w:rFonts w:ascii="Times New Roman" w:hAnsi="Times New Roman" w:cs="Times New Roman"/>
          <w:sz w:val="24"/>
          <w:szCs w:val="24"/>
          <w:lang w:val="ru-RU"/>
        </w:rPr>
        <w:t xml:space="preserve">на </w:t>
      </w:r>
      <w:r w:rsidR="005C273F">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5C273F">
        <w:rPr>
          <w:rFonts w:ascii="Times New Roman" w:hAnsi="Times New Roman" w:cs="Times New Roman"/>
          <w:sz w:val="24"/>
          <w:szCs w:val="24"/>
          <w:lang w:val="mk-MK"/>
        </w:rPr>
        <w:t>ПЕЛАЛИНК</w:t>
      </w:r>
      <w:r w:rsidR="009B7602" w:rsidRPr="00627C62">
        <w:rPr>
          <w:rFonts w:ascii="Times New Roman" w:hAnsi="Times New Roman" w:cs="Times New Roman"/>
          <w:sz w:val="24"/>
          <w:szCs w:val="24"/>
          <w:lang w:val="ru-RU"/>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627C62">
        <w:rPr>
          <w:rFonts w:ascii="Times New Roman" w:hAnsi="Times New Roman" w:cs="Times New Roman"/>
          <w:sz w:val="24"/>
          <w:szCs w:val="24"/>
          <w:lang w:val="ru-RU"/>
        </w:rPr>
        <w:t>изнесува четири години, со право на уште еден последователен мандат.</w:t>
      </w:r>
    </w:p>
    <w:p w14:paraId="45043956" w14:textId="0A8AE953" w:rsidR="00762C00" w:rsidRPr="00627C62" w:rsidRDefault="00762C00" w:rsidP="00762C00">
      <w:pPr>
        <w:jc w:val="both"/>
        <w:rPr>
          <w:rFonts w:ascii="Times New Roman" w:hAnsi="Times New Roman" w:cs="Times New Roman"/>
          <w:sz w:val="24"/>
          <w:szCs w:val="24"/>
          <w:lang w:val="ru-RU"/>
        </w:rPr>
      </w:pPr>
    </w:p>
    <w:p w14:paraId="4E187933" w14:textId="41E38993" w:rsidR="00762C00" w:rsidRPr="00627C62" w:rsidRDefault="00762C00" w:rsidP="00762C00">
      <w:pPr>
        <w:jc w:val="both"/>
        <w:rPr>
          <w:rFonts w:ascii="Times New Roman" w:hAnsi="Times New Roman" w:cs="Times New Roman"/>
          <w:b/>
          <w:bCs/>
          <w:sz w:val="24"/>
          <w:szCs w:val="24"/>
          <w:lang w:val="ru-RU"/>
        </w:rPr>
      </w:pPr>
      <w:r w:rsidRPr="00627C62">
        <w:rPr>
          <w:rFonts w:ascii="Times New Roman" w:hAnsi="Times New Roman" w:cs="Times New Roman"/>
          <w:b/>
          <w:bCs/>
          <w:sz w:val="24"/>
          <w:szCs w:val="24"/>
          <w:lang w:val="ru-RU"/>
        </w:rPr>
        <w:t>РАБОТНИ ЗАДАЧИ, ОДГОВОРНОСТИ, ПРАВА И ОБВРСКИ НА</w:t>
      </w:r>
      <w:r w:rsidR="00DC7F66">
        <w:rPr>
          <w:rFonts w:ascii="Times New Roman" w:hAnsi="Times New Roman" w:cs="Times New Roman"/>
          <w:b/>
          <w:bCs/>
          <w:sz w:val="24"/>
          <w:szCs w:val="24"/>
          <w:lang w:val="mk-MK"/>
        </w:rPr>
        <w:t xml:space="preserve"> ЧЛЕНОВИТЕ ВО </w:t>
      </w:r>
      <w:r w:rsidRPr="00627C62">
        <w:rPr>
          <w:rFonts w:ascii="Times New Roman" w:hAnsi="Times New Roman" w:cs="Times New Roman"/>
          <w:b/>
          <w:bCs/>
          <w:sz w:val="24"/>
          <w:szCs w:val="24"/>
          <w:lang w:val="ru-RU"/>
        </w:rPr>
        <w:t>НАДЗОРЕН ОДБОР ЗА КОНТРОЛА НА МАТЕРИЈАЛНО-ФИНАНСИСКОТО РАБОТЕЊЕ</w:t>
      </w:r>
    </w:p>
    <w:p w14:paraId="51FBCFDB" w14:textId="77777777" w:rsidR="00176AE0" w:rsidRPr="00627C62" w:rsidRDefault="00176AE0" w:rsidP="00176AE0">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 xml:space="preserve">Согласно член 27 од Законот за јавните претпријатија, </w:t>
      </w:r>
      <w:r w:rsidRPr="00627C62">
        <w:rPr>
          <w:rFonts w:ascii="Times New Roman" w:hAnsi="Times New Roman" w:cs="Times New Roman"/>
          <w:b/>
          <w:bCs/>
          <w:sz w:val="24"/>
          <w:szCs w:val="24"/>
          <w:lang w:val="ru-RU"/>
        </w:rPr>
        <w:t xml:space="preserve">Надзорниот </w:t>
      </w:r>
      <w:r w:rsidRPr="003D7934">
        <w:rPr>
          <w:rFonts w:ascii="Times New Roman" w:hAnsi="Times New Roman" w:cs="Times New Roman"/>
          <w:b/>
          <w:bCs/>
          <w:sz w:val="24"/>
          <w:szCs w:val="24"/>
          <w:lang w:val="mk-MK"/>
        </w:rPr>
        <w:t>о</w:t>
      </w:r>
      <w:r w:rsidRPr="00627C62">
        <w:rPr>
          <w:rFonts w:ascii="Times New Roman" w:hAnsi="Times New Roman" w:cs="Times New Roman"/>
          <w:b/>
          <w:bCs/>
          <w:sz w:val="24"/>
          <w:szCs w:val="24"/>
          <w:lang w:val="ru-RU"/>
        </w:rPr>
        <w:t>дбор</w:t>
      </w:r>
      <w:r w:rsidRPr="00627C62">
        <w:rPr>
          <w:rFonts w:ascii="Times New Roman" w:hAnsi="Times New Roman" w:cs="Times New Roman"/>
          <w:sz w:val="24"/>
          <w:szCs w:val="24"/>
          <w:lang w:val="ru-RU"/>
        </w:rPr>
        <w:t xml:space="preserve"> ги извршува следните работни задачи, одговорности, права и обврски и тоа:</w:t>
      </w:r>
    </w:p>
    <w:p w14:paraId="4461DC26" w14:textId="77777777" w:rsidR="00176AE0" w:rsidRPr="00627C62" w:rsidRDefault="00176AE0" w:rsidP="00176AE0">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Заради вршење на работите на контрола, надзорниот одбор за контрола може да врши испитување на лице место на сите документи и списи на јавното претпријатие. Надзорниот одбор за контрола може заради испитување на документите и списите на јавното претпријатие да повика стручни лица кои ќе му помагаат во решавањето на надзорот.</w:t>
      </w:r>
    </w:p>
    <w:p w14:paraId="7947849A" w14:textId="77777777" w:rsidR="00176AE0" w:rsidRPr="00627C62" w:rsidRDefault="00176AE0" w:rsidP="00176AE0">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Членовите на надзорниот одбор за контрола можат да присуствуваат на седницата на управниот одбор и им се доставува покана со сите материјали што им се доставуваат на членовите на управниот одбор.</w:t>
      </w:r>
    </w:p>
    <w:p w14:paraId="47B7103D" w14:textId="77777777" w:rsidR="00176AE0" w:rsidRPr="00627C62" w:rsidRDefault="00176AE0" w:rsidP="00176AE0">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Надзорниот одбор за контрола задолжително ги прегледува тримесечните извештаи кои содржат показатели за финансиското работење, годишните сметки и извештајот за работа на јавното претпријатие и по прегледувањето му дава мислење на управниот одбор. Управниот одбор не може да ги усвои тримесечните извештаи кои содржат показатели за финансиското работење, годишните сметки и извештајот за работењето на јавното претпријатие, ако претходно не добие позитивно мислење од надзорниот одбор за контрола.</w:t>
      </w:r>
    </w:p>
    <w:p w14:paraId="54F6DD95" w14:textId="77777777" w:rsidR="00176AE0" w:rsidRPr="00627C62" w:rsidRDefault="00176AE0" w:rsidP="00176AE0">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Надзорниот одбор за контрола може да дава одобрение на актите донесени од управниот одбор, доколку тоа е утврдено со статутот на јавното претпријатие.</w:t>
      </w:r>
    </w:p>
    <w:p w14:paraId="1D9F8CC6" w14:textId="77777777" w:rsidR="00176AE0" w:rsidRPr="00627C62" w:rsidRDefault="00176AE0" w:rsidP="00176AE0">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 xml:space="preserve">Извештајот за прегледот на годишните сметки и извештајот за работењето на јавното претпријатие со свое мислење, надзорниот одбор за контрола му го доставува на министерот за финансии. Во извештајот до министерот за финансии, надзорниот одбор за контрола го известува за состојбата на јавното претпријатие врз чие работење врши </w:t>
      </w:r>
      <w:r w:rsidRPr="00627C62">
        <w:rPr>
          <w:rFonts w:ascii="Times New Roman" w:hAnsi="Times New Roman" w:cs="Times New Roman"/>
          <w:sz w:val="24"/>
          <w:szCs w:val="24"/>
          <w:lang w:val="ru-RU"/>
        </w:rPr>
        <w:lastRenderedPageBreak/>
        <w:t>контрола. Надзорниот одбор за контрола копие од извештајот му доставува и на министерот надлежен за работите на соодветната дејност.</w:t>
      </w:r>
    </w:p>
    <w:p w14:paraId="0CE85423" w14:textId="77777777" w:rsidR="00176AE0" w:rsidRPr="00627C62" w:rsidRDefault="00176AE0" w:rsidP="00176AE0">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Претседателот на надзорниот одбор на јавното претпријтие или доколку претседателот од оправдани причини не е во можност да присуствува членот на надзорниот одбор овластен од претседателот, е должен да присуствува на седницата на Советот на општината, кога се дискутира и се одлучува за работи и документи од надлежност на надзорниот одбор на јавното претпријатие.</w:t>
      </w:r>
    </w:p>
    <w:p w14:paraId="47F06BC7" w14:textId="77777777" w:rsidR="00176AE0" w:rsidRPr="00627C62" w:rsidRDefault="00176AE0" w:rsidP="00176AE0">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Надзорниот одбор задолжително се состанува најмалку четири пати годишно.</w:t>
      </w:r>
    </w:p>
    <w:p w14:paraId="3BB12BF6" w14:textId="77777777" w:rsidR="00762C00" w:rsidRPr="00627C62" w:rsidRDefault="00762C00" w:rsidP="00762C00">
      <w:pPr>
        <w:jc w:val="both"/>
        <w:rPr>
          <w:rFonts w:ascii="Times New Roman" w:hAnsi="Times New Roman" w:cs="Times New Roman"/>
          <w:b/>
          <w:bCs/>
          <w:sz w:val="24"/>
          <w:szCs w:val="24"/>
          <w:lang w:val="ru-RU"/>
        </w:rPr>
      </w:pPr>
      <w:r w:rsidRPr="00627C62">
        <w:rPr>
          <w:rFonts w:ascii="Times New Roman" w:hAnsi="Times New Roman" w:cs="Times New Roman"/>
          <w:b/>
          <w:bCs/>
          <w:sz w:val="24"/>
          <w:szCs w:val="24"/>
          <w:lang w:val="ru-RU"/>
        </w:rPr>
        <w:t>НАЧИН НА ПРИЈАВУВАЊЕ НА ЈАВНИОТ ПОВИК</w:t>
      </w:r>
    </w:p>
    <w:p w14:paraId="1A9E5E28" w14:textId="2F43A044" w:rsidR="00762C00" w:rsidRPr="00DF506E" w:rsidRDefault="00762C00" w:rsidP="00DF506E">
      <w:pPr>
        <w:ind w:firstLine="720"/>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t xml:space="preserve">Задолжителни документи кои треба да бидат доставени како доказ за исполнување на условите за член на </w:t>
      </w:r>
      <w:r w:rsidR="00696DA5">
        <w:rPr>
          <w:rFonts w:ascii="Times New Roman" w:hAnsi="Times New Roman" w:cs="Times New Roman"/>
          <w:sz w:val="24"/>
          <w:szCs w:val="24"/>
          <w:lang w:val="mk-MK"/>
        </w:rPr>
        <w:t>н</w:t>
      </w:r>
      <w:r w:rsidRPr="00627C62">
        <w:rPr>
          <w:rFonts w:ascii="Times New Roman" w:hAnsi="Times New Roman" w:cs="Times New Roman"/>
          <w:sz w:val="24"/>
          <w:szCs w:val="24"/>
          <w:lang w:val="ru-RU"/>
        </w:rPr>
        <w:t xml:space="preserve">адзорниот одбор на </w:t>
      </w:r>
      <w:r w:rsidR="00A33263">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A33263">
        <w:rPr>
          <w:rFonts w:ascii="Times New Roman" w:hAnsi="Times New Roman" w:cs="Times New Roman"/>
          <w:sz w:val="24"/>
          <w:szCs w:val="24"/>
          <w:lang w:val="mk-MK"/>
        </w:rPr>
        <w:t>ПЕЛАЛИНК</w:t>
      </w:r>
      <w:r w:rsidR="009B7602" w:rsidRPr="00627C62">
        <w:rPr>
          <w:rFonts w:ascii="Times New Roman" w:hAnsi="Times New Roman" w:cs="Times New Roman"/>
          <w:sz w:val="24"/>
          <w:szCs w:val="24"/>
          <w:lang w:val="ru-RU"/>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627C62">
        <w:rPr>
          <w:rFonts w:ascii="Times New Roman" w:hAnsi="Times New Roman" w:cs="Times New Roman"/>
          <w:sz w:val="24"/>
          <w:szCs w:val="24"/>
          <w:lang w:val="ru-RU"/>
        </w:rPr>
        <w:t>се:</w:t>
      </w:r>
    </w:p>
    <w:p w14:paraId="488EE232" w14:textId="40DBC066" w:rsidR="00762C00" w:rsidRPr="00627C62" w:rsidRDefault="00762C00" w:rsidP="00DF506E">
      <w:pPr>
        <w:pStyle w:val="ListParagraph"/>
        <w:numPr>
          <w:ilvl w:val="0"/>
          <w:numId w:val="1"/>
        </w:numPr>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Уверение за државјанство на Република Северна Македонија</w:t>
      </w:r>
      <w:r w:rsidR="002C2216" w:rsidRPr="00627C62">
        <w:rPr>
          <w:rFonts w:ascii="Times New Roman" w:hAnsi="Times New Roman" w:cs="Times New Roman"/>
          <w:sz w:val="24"/>
          <w:szCs w:val="24"/>
          <w:lang w:val="ru-RU"/>
        </w:rPr>
        <w:t>;</w:t>
      </w:r>
    </w:p>
    <w:p w14:paraId="2C8884D0" w14:textId="506829F1" w:rsidR="00762C00" w:rsidRPr="00627C62" w:rsidRDefault="00762C00" w:rsidP="00DF506E">
      <w:pPr>
        <w:pStyle w:val="ListParagraph"/>
        <w:numPr>
          <w:ilvl w:val="0"/>
          <w:numId w:val="1"/>
        </w:numPr>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 xml:space="preserve">Уверение или диплома за завршено високо образование и стекнати 240 ЕКТС или завршен </w:t>
      </w:r>
      <w:r w:rsidRPr="00DF506E">
        <w:rPr>
          <w:rFonts w:ascii="Times New Roman" w:hAnsi="Times New Roman" w:cs="Times New Roman"/>
          <w:sz w:val="24"/>
          <w:szCs w:val="24"/>
        </w:rPr>
        <w:t>VIl</w:t>
      </w:r>
      <w:r w:rsidRPr="00627C62">
        <w:rPr>
          <w:rFonts w:ascii="Times New Roman" w:hAnsi="Times New Roman" w:cs="Times New Roman"/>
          <w:sz w:val="24"/>
          <w:szCs w:val="24"/>
          <w:lang w:val="ru-RU"/>
        </w:rPr>
        <w:t>/1 степен образование</w:t>
      </w:r>
      <w:r w:rsidR="00EE7FB9">
        <w:rPr>
          <w:rFonts w:ascii="Times New Roman" w:hAnsi="Times New Roman" w:cs="Times New Roman"/>
          <w:sz w:val="24"/>
          <w:szCs w:val="24"/>
          <w:lang w:val="mk-MK"/>
        </w:rPr>
        <w:t xml:space="preserve"> (правен факултет)</w:t>
      </w:r>
    </w:p>
    <w:p w14:paraId="0C5BE194" w14:textId="4FF14C5C" w:rsidR="00762C00" w:rsidRPr="00627C62" w:rsidRDefault="00762C00" w:rsidP="00DF506E">
      <w:pPr>
        <w:pStyle w:val="ListParagraph"/>
        <w:numPr>
          <w:ilvl w:val="0"/>
          <w:numId w:val="1"/>
        </w:numPr>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Потврда дека со правосилна судска пресуда не му изречена казна или прекршочна санкција забрана за вршење на професија, дејност или должност</w:t>
      </w:r>
      <w:r w:rsidR="002C2216" w:rsidRPr="00627C62">
        <w:rPr>
          <w:rFonts w:ascii="Times New Roman" w:hAnsi="Times New Roman" w:cs="Times New Roman"/>
          <w:sz w:val="24"/>
          <w:szCs w:val="24"/>
          <w:lang w:val="ru-RU"/>
        </w:rPr>
        <w:t>;</w:t>
      </w:r>
    </w:p>
    <w:p w14:paraId="272C78D8" w14:textId="2ED1B8AB" w:rsidR="00176AE0" w:rsidRPr="001D58A6" w:rsidRDefault="00762C00" w:rsidP="001D58A6">
      <w:pPr>
        <w:pStyle w:val="ListParagraph"/>
        <w:numPr>
          <w:ilvl w:val="0"/>
          <w:numId w:val="1"/>
        </w:numPr>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Потврда за евидентиран стаж од Фондот на пензиско и инвалидско осигурување на Република Северна Македонија</w:t>
      </w:r>
      <w:r w:rsidR="002C2216" w:rsidRPr="00627C62">
        <w:rPr>
          <w:rFonts w:ascii="Times New Roman" w:hAnsi="Times New Roman" w:cs="Times New Roman"/>
          <w:sz w:val="24"/>
          <w:szCs w:val="24"/>
          <w:lang w:val="ru-RU"/>
        </w:rPr>
        <w:t>;</w:t>
      </w:r>
    </w:p>
    <w:p w14:paraId="0C8DE084" w14:textId="0F6B26F6" w:rsidR="00762C00" w:rsidRPr="00DF506E" w:rsidRDefault="00762C00" w:rsidP="00DF506E">
      <w:pPr>
        <w:pStyle w:val="ListParagraph"/>
        <w:numPr>
          <w:ilvl w:val="0"/>
          <w:numId w:val="1"/>
        </w:numPr>
        <w:jc w:val="both"/>
        <w:rPr>
          <w:rFonts w:ascii="Times New Roman" w:hAnsi="Times New Roman" w:cs="Times New Roman"/>
          <w:sz w:val="24"/>
          <w:szCs w:val="24"/>
        </w:rPr>
      </w:pPr>
      <w:r w:rsidRPr="00DF506E">
        <w:rPr>
          <w:rFonts w:ascii="Times New Roman" w:hAnsi="Times New Roman" w:cs="Times New Roman"/>
          <w:sz w:val="24"/>
          <w:szCs w:val="24"/>
        </w:rPr>
        <w:t>Кратка биографија</w:t>
      </w:r>
      <w:r w:rsidR="0088778A">
        <w:rPr>
          <w:rFonts w:ascii="Times New Roman" w:hAnsi="Times New Roman" w:cs="Times New Roman"/>
          <w:sz w:val="24"/>
          <w:szCs w:val="24"/>
          <w:lang w:val="mk-MK"/>
        </w:rPr>
        <w:t>;</w:t>
      </w:r>
    </w:p>
    <w:p w14:paraId="4481B106" w14:textId="0FF13AB8" w:rsidR="0083725F" w:rsidRPr="00627C62" w:rsidRDefault="00762C00" w:rsidP="0083725F">
      <w:pPr>
        <w:pStyle w:val="ListParagraph"/>
        <w:numPr>
          <w:ilvl w:val="0"/>
          <w:numId w:val="1"/>
        </w:numPr>
        <w:jc w:val="both"/>
        <w:rPr>
          <w:rFonts w:ascii="Times New Roman" w:hAnsi="Times New Roman" w:cs="Times New Roman"/>
          <w:color w:val="EE0000"/>
          <w:sz w:val="24"/>
          <w:szCs w:val="24"/>
          <w:lang w:val="ru-RU"/>
        </w:rPr>
      </w:pPr>
      <w:r w:rsidRPr="00627C62">
        <w:rPr>
          <w:rFonts w:ascii="Times New Roman" w:hAnsi="Times New Roman" w:cs="Times New Roman"/>
          <w:sz w:val="24"/>
          <w:szCs w:val="24"/>
          <w:lang w:val="ru-RU"/>
        </w:rPr>
        <w:t>Сертификати, лиценци, уверенија, дипломи</w:t>
      </w:r>
      <w:r w:rsidR="002C2216">
        <w:rPr>
          <w:rFonts w:ascii="Times New Roman" w:hAnsi="Times New Roman" w:cs="Times New Roman"/>
          <w:sz w:val="24"/>
          <w:szCs w:val="24"/>
          <w:lang w:val="mk-MK"/>
        </w:rPr>
        <w:t xml:space="preserve"> </w:t>
      </w:r>
      <w:r w:rsidR="0083725F">
        <w:rPr>
          <w:rFonts w:ascii="Times New Roman" w:hAnsi="Times New Roman" w:cs="Times New Roman"/>
          <w:sz w:val="24"/>
          <w:szCs w:val="24"/>
          <w:lang w:val="mk-MK"/>
        </w:rPr>
        <w:t>издадени од овластени односно акредитирани институции за нивно издавање согласно закон;</w:t>
      </w:r>
    </w:p>
    <w:p w14:paraId="23F4DB27" w14:textId="77777777" w:rsidR="009B7602" w:rsidRDefault="009B7602" w:rsidP="00762C00">
      <w:pPr>
        <w:jc w:val="both"/>
        <w:rPr>
          <w:rFonts w:ascii="Times New Roman" w:hAnsi="Times New Roman" w:cs="Times New Roman"/>
          <w:b/>
          <w:bCs/>
          <w:sz w:val="24"/>
          <w:szCs w:val="24"/>
          <w:lang w:val="mk-MK"/>
        </w:rPr>
      </w:pPr>
    </w:p>
    <w:p w14:paraId="0557D573" w14:textId="761F25AA" w:rsidR="00762C00" w:rsidRPr="00627C62" w:rsidRDefault="00762C00" w:rsidP="00762C00">
      <w:pPr>
        <w:jc w:val="both"/>
        <w:rPr>
          <w:rFonts w:ascii="Times New Roman" w:hAnsi="Times New Roman" w:cs="Times New Roman"/>
          <w:b/>
          <w:bCs/>
          <w:sz w:val="24"/>
          <w:szCs w:val="24"/>
          <w:lang w:val="ru-RU"/>
        </w:rPr>
      </w:pPr>
      <w:r w:rsidRPr="00627C62">
        <w:rPr>
          <w:rFonts w:ascii="Times New Roman" w:hAnsi="Times New Roman" w:cs="Times New Roman"/>
          <w:b/>
          <w:bCs/>
          <w:sz w:val="24"/>
          <w:szCs w:val="24"/>
          <w:lang w:val="ru-RU"/>
        </w:rPr>
        <w:t>ПОСТАПКА ЗА СЕЛЕКЦИЈА НА ЧЛЕНОВИТЕ</w:t>
      </w:r>
    </w:p>
    <w:p w14:paraId="5E2E622F" w14:textId="3DE8EB0F" w:rsidR="00762C00" w:rsidRPr="00DF506E" w:rsidRDefault="00762C00" w:rsidP="00E86B7E">
      <w:pPr>
        <w:ind w:firstLine="720"/>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t xml:space="preserve">Постапката за селекција на </w:t>
      </w:r>
      <w:r w:rsidR="00DC7F66">
        <w:rPr>
          <w:rFonts w:ascii="Times New Roman" w:hAnsi="Times New Roman" w:cs="Times New Roman"/>
          <w:sz w:val="24"/>
          <w:szCs w:val="24"/>
          <w:lang w:val="mk-MK"/>
        </w:rPr>
        <w:t xml:space="preserve">кандидатите за </w:t>
      </w:r>
      <w:r w:rsidRPr="00627C62">
        <w:rPr>
          <w:rFonts w:ascii="Times New Roman" w:hAnsi="Times New Roman" w:cs="Times New Roman"/>
          <w:sz w:val="24"/>
          <w:szCs w:val="24"/>
          <w:lang w:val="ru-RU"/>
        </w:rPr>
        <w:t>членови</w:t>
      </w:r>
      <w:r w:rsidR="00DC7F66">
        <w:rPr>
          <w:rFonts w:ascii="Times New Roman" w:hAnsi="Times New Roman" w:cs="Times New Roman"/>
          <w:sz w:val="24"/>
          <w:szCs w:val="24"/>
          <w:lang w:val="mk-MK"/>
        </w:rPr>
        <w:t xml:space="preserve"> во </w:t>
      </w:r>
      <w:r w:rsidR="00176AE0">
        <w:rPr>
          <w:rFonts w:ascii="Times New Roman" w:hAnsi="Times New Roman" w:cs="Times New Roman"/>
          <w:sz w:val="24"/>
          <w:szCs w:val="24"/>
          <w:lang w:val="mk-MK"/>
        </w:rPr>
        <w:t>Надзорен</w:t>
      </w:r>
      <w:r w:rsidR="00DC7F66">
        <w:rPr>
          <w:rFonts w:ascii="Times New Roman" w:hAnsi="Times New Roman" w:cs="Times New Roman"/>
          <w:sz w:val="24"/>
          <w:szCs w:val="24"/>
          <w:lang w:val="mk-MK"/>
        </w:rPr>
        <w:t xml:space="preserve"> одбор</w:t>
      </w:r>
      <w:r w:rsidRPr="00627C62">
        <w:rPr>
          <w:rFonts w:ascii="Times New Roman" w:hAnsi="Times New Roman" w:cs="Times New Roman"/>
          <w:sz w:val="24"/>
          <w:szCs w:val="24"/>
          <w:lang w:val="ru-RU"/>
        </w:rPr>
        <w:t xml:space="preserve"> на </w:t>
      </w:r>
      <w:r w:rsidR="00A33263">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A33263">
        <w:rPr>
          <w:rFonts w:ascii="Times New Roman" w:hAnsi="Times New Roman" w:cs="Times New Roman"/>
          <w:sz w:val="24"/>
          <w:szCs w:val="24"/>
          <w:lang w:val="mk-MK"/>
        </w:rPr>
        <w:t>ПЕЛАЛИНК</w:t>
      </w:r>
      <w:r w:rsidR="009B7602" w:rsidRPr="00627C62">
        <w:rPr>
          <w:rFonts w:ascii="Times New Roman" w:hAnsi="Times New Roman" w:cs="Times New Roman"/>
          <w:sz w:val="24"/>
          <w:szCs w:val="24"/>
          <w:lang w:val="ru-RU"/>
        </w:rPr>
        <w:t xml:space="preserve"> </w:t>
      </w:r>
      <w:r w:rsidR="009B7602" w:rsidRPr="00DF506E">
        <w:rPr>
          <w:rFonts w:ascii="Times New Roman" w:hAnsi="Times New Roman" w:cs="Times New Roman"/>
          <w:sz w:val="24"/>
          <w:szCs w:val="24"/>
          <w:lang w:val="mk-MK"/>
        </w:rPr>
        <w:t>Битола</w:t>
      </w:r>
      <w:r w:rsidR="009B7602">
        <w:rPr>
          <w:rFonts w:ascii="Times New Roman" w:hAnsi="Times New Roman" w:cs="Times New Roman"/>
          <w:sz w:val="24"/>
          <w:szCs w:val="24"/>
          <w:lang w:val="mk-MK"/>
        </w:rPr>
        <w:t xml:space="preserve"> </w:t>
      </w:r>
      <w:r w:rsidRPr="00627C62">
        <w:rPr>
          <w:rFonts w:ascii="Times New Roman" w:hAnsi="Times New Roman" w:cs="Times New Roman"/>
          <w:sz w:val="24"/>
          <w:szCs w:val="24"/>
          <w:lang w:val="ru-RU"/>
        </w:rPr>
        <w:t>се состои од две фази и тоа:</w:t>
      </w:r>
    </w:p>
    <w:p w14:paraId="34A37420" w14:textId="77777777" w:rsidR="00E86B7E" w:rsidRDefault="00762C00" w:rsidP="00762C00">
      <w:pPr>
        <w:pStyle w:val="ListParagraph"/>
        <w:numPr>
          <w:ilvl w:val="0"/>
          <w:numId w:val="1"/>
        </w:numPr>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078CB21" w14:textId="23DB71A4" w:rsidR="00762C00" w:rsidRPr="00E86B7E" w:rsidRDefault="00762C00" w:rsidP="00762C00">
      <w:pPr>
        <w:pStyle w:val="ListParagraph"/>
        <w:numPr>
          <w:ilvl w:val="0"/>
          <w:numId w:val="1"/>
        </w:numPr>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t>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7515916B" w14:textId="4026936A" w:rsidR="00762C00" w:rsidRPr="00627C62" w:rsidRDefault="00762C00" w:rsidP="00E86B7E">
      <w:pPr>
        <w:ind w:firstLine="720"/>
        <w:jc w:val="both"/>
        <w:rPr>
          <w:rFonts w:ascii="Times New Roman" w:hAnsi="Times New Roman" w:cs="Times New Roman"/>
          <w:sz w:val="24"/>
          <w:szCs w:val="24"/>
          <w:lang w:val="ru-RU"/>
        </w:rPr>
      </w:pPr>
      <w:r w:rsidRPr="00627C62">
        <w:rPr>
          <w:rFonts w:ascii="Times New Roman" w:hAnsi="Times New Roman" w:cs="Times New Roman"/>
          <w:sz w:val="24"/>
          <w:szCs w:val="24"/>
          <w:lang w:val="ru-RU"/>
        </w:rPr>
        <w:t xml:space="preserve">Точниот датум, време и место на оддржување на интервјуто ќе бидат објавени на веб страната на Општина </w:t>
      </w:r>
      <w:r w:rsidR="00627C62">
        <w:rPr>
          <w:rFonts w:ascii="Times New Roman" w:hAnsi="Times New Roman" w:cs="Times New Roman"/>
          <w:sz w:val="24"/>
          <w:szCs w:val="24"/>
          <w:lang w:val="mk-MK"/>
        </w:rPr>
        <w:t>Могила</w:t>
      </w:r>
      <w:r w:rsidRPr="00627C62">
        <w:rPr>
          <w:rFonts w:ascii="Times New Roman" w:hAnsi="Times New Roman" w:cs="Times New Roman"/>
          <w:sz w:val="24"/>
          <w:szCs w:val="24"/>
          <w:lang w:val="ru-RU"/>
        </w:rPr>
        <w:t>.</w:t>
      </w:r>
    </w:p>
    <w:p w14:paraId="5778AD4E" w14:textId="77777777" w:rsidR="00762C00" w:rsidRPr="00627C62" w:rsidRDefault="00762C00" w:rsidP="00762C00">
      <w:pPr>
        <w:jc w:val="both"/>
        <w:rPr>
          <w:rFonts w:ascii="Times New Roman" w:hAnsi="Times New Roman" w:cs="Times New Roman"/>
          <w:sz w:val="24"/>
          <w:szCs w:val="24"/>
          <w:lang w:val="ru-RU"/>
        </w:rPr>
      </w:pPr>
    </w:p>
    <w:p w14:paraId="4B9D77DB" w14:textId="77777777" w:rsidR="00762C00" w:rsidRPr="00627C62" w:rsidRDefault="00762C00" w:rsidP="00762C00">
      <w:pPr>
        <w:jc w:val="both"/>
        <w:rPr>
          <w:rFonts w:ascii="Times New Roman" w:hAnsi="Times New Roman" w:cs="Times New Roman"/>
          <w:b/>
          <w:bCs/>
          <w:sz w:val="24"/>
          <w:szCs w:val="24"/>
          <w:lang w:val="ru-RU"/>
        </w:rPr>
      </w:pPr>
      <w:r w:rsidRPr="00627C62">
        <w:rPr>
          <w:rFonts w:ascii="Times New Roman" w:hAnsi="Times New Roman" w:cs="Times New Roman"/>
          <w:b/>
          <w:bCs/>
          <w:sz w:val="24"/>
          <w:szCs w:val="24"/>
          <w:lang w:val="ru-RU"/>
        </w:rPr>
        <w:t>РОК И НАЧИН НА ДОСТАВУВАЊЕ НА ПРИЈАВИТЕ</w:t>
      </w:r>
    </w:p>
    <w:p w14:paraId="08447327" w14:textId="0D9A4132" w:rsidR="00762C00" w:rsidRPr="00DF506E" w:rsidRDefault="00762C00" w:rsidP="00DC7F66">
      <w:pPr>
        <w:ind w:firstLine="720"/>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lastRenderedPageBreak/>
        <w:t xml:space="preserve">Јавниот повик се објавува на ден </w:t>
      </w:r>
      <w:r w:rsidR="00627C62">
        <w:rPr>
          <w:rFonts w:ascii="Times New Roman" w:hAnsi="Times New Roman" w:cs="Times New Roman"/>
          <w:sz w:val="24"/>
          <w:szCs w:val="24"/>
          <w:lang w:val="ru-RU"/>
        </w:rPr>
        <w:t>2</w:t>
      </w:r>
      <w:r w:rsidR="00642DF1">
        <w:rPr>
          <w:rFonts w:ascii="Times New Roman" w:hAnsi="Times New Roman" w:cs="Times New Roman"/>
          <w:sz w:val="24"/>
          <w:szCs w:val="24"/>
          <w:lang w:val="ru-RU"/>
        </w:rPr>
        <w:t>7</w:t>
      </w:r>
      <w:r w:rsidR="00E53F1E">
        <w:rPr>
          <w:rFonts w:ascii="Times New Roman" w:hAnsi="Times New Roman" w:cs="Times New Roman"/>
          <w:sz w:val="24"/>
          <w:szCs w:val="24"/>
          <w:lang w:val="mk-MK"/>
        </w:rPr>
        <w:t>.0</w:t>
      </w:r>
      <w:r w:rsidR="00A33263">
        <w:rPr>
          <w:rFonts w:ascii="Times New Roman" w:hAnsi="Times New Roman" w:cs="Times New Roman"/>
          <w:sz w:val="24"/>
          <w:szCs w:val="24"/>
          <w:lang w:val="mk-MK"/>
        </w:rPr>
        <w:t>5</w:t>
      </w:r>
      <w:r w:rsidR="00E53F1E">
        <w:rPr>
          <w:rFonts w:ascii="Times New Roman" w:hAnsi="Times New Roman" w:cs="Times New Roman"/>
          <w:sz w:val="24"/>
          <w:szCs w:val="24"/>
          <w:lang w:val="mk-MK"/>
        </w:rPr>
        <w:t>.</w:t>
      </w:r>
      <w:r w:rsidRPr="00627C62">
        <w:rPr>
          <w:rFonts w:ascii="Times New Roman" w:hAnsi="Times New Roman" w:cs="Times New Roman"/>
          <w:sz w:val="24"/>
          <w:szCs w:val="24"/>
          <w:lang w:val="ru-RU"/>
        </w:rPr>
        <w:t>202</w:t>
      </w:r>
      <w:r w:rsidR="002C2216">
        <w:rPr>
          <w:rFonts w:ascii="Times New Roman" w:hAnsi="Times New Roman" w:cs="Times New Roman"/>
          <w:sz w:val="24"/>
          <w:szCs w:val="24"/>
          <w:lang w:val="mk-MK"/>
        </w:rPr>
        <w:t>6</w:t>
      </w:r>
      <w:r w:rsidRPr="00627C62">
        <w:rPr>
          <w:rFonts w:ascii="Times New Roman" w:hAnsi="Times New Roman" w:cs="Times New Roman"/>
          <w:sz w:val="24"/>
          <w:szCs w:val="24"/>
          <w:lang w:val="ru-RU"/>
        </w:rPr>
        <w:t xml:space="preserve"> година и трае </w:t>
      </w:r>
      <w:r w:rsidR="002C2216">
        <w:rPr>
          <w:rFonts w:ascii="Times New Roman" w:hAnsi="Times New Roman" w:cs="Times New Roman"/>
          <w:sz w:val="24"/>
          <w:szCs w:val="24"/>
          <w:lang w:val="mk-MK"/>
        </w:rPr>
        <w:t>5</w:t>
      </w:r>
      <w:r w:rsidRPr="00627C62">
        <w:rPr>
          <w:rFonts w:ascii="Times New Roman" w:hAnsi="Times New Roman" w:cs="Times New Roman"/>
          <w:sz w:val="24"/>
          <w:szCs w:val="24"/>
          <w:lang w:val="ru-RU"/>
        </w:rPr>
        <w:t xml:space="preserve"> (</w:t>
      </w:r>
      <w:r w:rsidR="002C2216">
        <w:rPr>
          <w:rFonts w:ascii="Times New Roman" w:hAnsi="Times New Roman" w:cs="Times New Roman"/>
          <w:sz w:val="24"/>
          <w:szCs w:val="24"/>
          <w:lang w:val="mk-MK"/>
        </w:rPr>
        <w:t>пет</w:t>
      </w:r>
      <w:r w:rsidRPr="00627C62">
        <w:rPr>
          <w:rFonts w:ascii="Times New Roman" w:hAnsi="Times New Roman" w:cs="Times New Roman"/>
          <w:sz w:val="24"/>
          <w:szCs w:val="24"/>
          <w:lang w:val="ru-RU"/>
        </w:rPr>
        <w:t xml:space="preserve">) </w:t>
      </w:r>
      <w:r w:rsidR="00627C62">
        <w:rPr>
          <w:rFonts w:ascii="Times New Roman" w:hAnsi="Times New Roman" w:cs="Times New Roman"/>
          <w:sz w:val="24"/>
          <w:szCs w:val="24"/>
          <w:lang w:val="ru-RU"/>
        </w:rPr>
        <w:t xml:space="preserve">работни </w:t>
      </w:r>
      <w:r w:rsidRPr="00627C62">
        <w:rPr>
          <w:rFonts w:ascii="Times New Roman" w:hAnsi="Times New Roman" w:cs="Times New Roman"/>
          <w:sz w:val="24"/>
          <w:szCs w:val="24"/>
          <w:lang w:val="ru-RU"/>
        </w:rPr>
        <w:t>дена, односно на</w:t>
      </w:r>
      <w:r w:rsidR="002C2216">
        <w:rPr>
          <w:rFonts w:ascii="Times New Roman" w:hAnsi="Times New Roman" w:cs="Times New Roman"/>
          <w:sz w:val="24"/>
          <w:szCs w:val="24"/>
          <w:lang w:val="mk-MK"/>
        </w:rPr>
        <w:t>ј</w:t>
      </w:r>
      <w:r w:rsidRPr="00627C62">
        <w:rPr>
          <w:rFonts w:ascii="Times New Roman" w:hAnsi="Times New Roman" w:cs="Times New Roman"/>
          <w:sz w:val="24"/>
          <w:szCs w:val="24"/>
          <w:lang w:val="ru-RU"/>
        </w:rPr>
        <w:t xml:space="preserve">доцна до </w:t>
      </w:r>
      <w:r w:rsidR="00627C62">
        <w:rPr>
          <w:rFonts w:ascii="Times New Roman" w:hAnsi="Times New Roman" w:cs="Times New Roman"/>
          <w:sz w:val="24"/>
          <w:szCs w:val="24"/>
          <w:lang w:val="ru-RU"/>
        </w:rPr>
        <w:t>0</w:t>
      </w:r>
      <w:r w:rsidR="00642DF1">
        <w:rPr>
          <w:rFonts w:ascii="Times New Roman" w:hAnsi="Times New Roman" w:cs="Times New Roman"/>
          <w:sz w:val="24"/>
          <w:szCs w:val="24"/>
          <w:lang w:val="ru-RU"/>
        </w:rPr>
        <w:t>3</w:t>
      </w:r>
      <w:r w:rsidR="00E53F1E">
        <w:rPr>
          <w:rFonts w:ascii="Times New Roman" w:hAnsi="Times New Roman" w:cs="Times New Roman"/>
          <w:sz w:val="24"/>
          <w:szCs w:val="24"/>
          <w:lang w:val="mk-MK"/>
        </w:rPr>
        <w:t>.0</w:t>
      </w:r>
      <w:r w:rsidR="00627C62">
        <w:rPr>
          <w:rFonts w:ascii="Times New Roman" w:hAnsi="Times New Roman" w:cs="Times New Roman"/>
          <w:sz w:val="24"/>
          <w:szCs w:val="24"/>
          <w:lang w:val="mk-MK"/>
        </w:rPr>
        <w:t>6</w:t>
      </w:r>
      <w:r w:rsidR="00E53F1E">
        <w:rPr>
          <w:rFonts w:ascii="Times New Roman" w:hAnsi="Times New Roman" w:cs="Times New Roman"/>
          <w:sz w:val="24"/>
          <w:szCs w:val="24"/>
          <w:lang w:val="mk-MK"/>
        </w:rPr>
        <w:t>.</w:t>
      </w:r>
      <w:r w:rsidRPr="00627C62">
        <w:rPr>
          <w:rFonts w:ascii="Times New Roman" w:hAnsi="Times New Roman" w:cs="Times New Roman"/>
          <w:sz w:val="24"/>
          <w:szCs w:val="24"/>
          <w:lang w:val="ru-RU"/>
        </w:rPr>
        <w:t>202</w:t>
      </w:r>
      <w:r w:rsidR="002C2216">
        <w:rPr>
          <w:rFonts w:ascii="Times New Roman" w:hAnsi="Times New Roman" w:cs="Times New Roman"/>
          <w:sz w:val="24"/>
          <w:szCs w:val="24"/>
          <w:lang w:val="mk-MK"/>
        </w:rPr>
        <w:t>6</w:t>
      </w:r>
      <w:r w:rsidRPr="00627C62">
        <w:rPr>
          <w:rFonts w:ascii="Times New Roman" w:hAnsi="Times New Roman" w:cs="Times New Roman"/>
          <w:sz w:val="24"/>
          <w:szCs w:val="24"/>
          <w:lang w:val="ru-RU"/>
        </w:rPr>
        <w:t xml:space="preserve"> година.</w:t>
      </w:r>
    </w:p>
    <w:p w14:paraId="41E71ED5" w14:textId="19B359D8" w:rsidR="00762C00" w:rsidRPr="00DC7F66" w:rsidRDefault="00762C00" w:rsidP="00DC7F66">
      <w:pPr>
        <w:ind w:firstLine="720"/>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t>Пријавените кандидати</w:t>
      </w:r>
      <w:r w:rsidR="002C22BE">
        <w:rPr>
          <w:rFonts w:ascii="Times New Roman" w:hAnsi="Times New Roman" w:cs="Times New Roman"/>
          <w:sz w:val="24"/>
          <w:szCs w:val="24"/>
          <w:lang w:val="mk-MK"/>
        </w:rPr>
        <w:t>,</w:t>
      </w:r>
      <w:r w:rsidRPr="00627C62">
        <w:rPr>
          <w:rFonts w:ascii="Times New Roman" w:hAnsi="Times New Roman" w:cs="Times New Roman"/>
          <w:sz w:val="24"/>
          <w:szCs w:val="24"/>
          <w:lang w:val="ru-RU"/>
        </w:rPr>
        <w:t xml:space="preserve"> соодветната документација во хартиена форма во оригинал или копија заверена на нотар заедно со пополнета Пријава на образец за пријавување (</w:t>
      </w:r>
      <w:r w:rsidR="001A07C0">
        <w:rPr>
          <w:rFonts w:ascii="Times New Roman" w:hAnsi="Times New Roman" w:cs="Times New Roman"/>
          <w:sz w:val="24"/>
          <w:szCs w:val="24"/>
          <w:lang w:val="mk-MK"/>
        </w:rPr>
        <w:t>Прилог бр.1</w:t>
      </w:r>
      <w:r w:rsidRPr="00627C62">
        <w:rPr>
          <w:rFonts w:ascii="Times New Roman" w:hAnsi="Times New Roman" w:cs="Times New Roman"/>
          <w:sz w:val="24"/>
          <w:szCs w:val="24"/>
          <w:lang w:val="ru-RU"/>
        </w:rPr>
        <w:t>) да ја достават до:</w:t>
      </w:r>
    </w:p>
    <w:p w14:paraId="5FEB4138" w14:textId="78F57BC4" w:rsidR="00762C00" w:rsidRPr="00DC7F66" w:rsidRDefault="00627C62" w:rsidP="00DC7F66">
      <w:pPr>
        <w:ind w:firstLine="720"/>
        <w:jc w:val="both"/>
        <w:rPr>
          <w:rFonts w:ascii="Times New Roman" w:hAnsi="Times New Roman" w:cs="Times New Roman"/>
          <w:sz w:val="24"/>
          <w:szCs w:val="24"/>
          <w:lang w:val="mk-MK"/>
        </w:rPr>
      </w:pPr>
      <w:r>
        <w:rPr>
          <w:rFonts w:ascii="Times New Roman" w:hAnsi="Times New Roman" w:cs="Times New Roman"/>
          <w:sz w:val="24"/>
          <w:szCs w:val="24"/>
          <w:lang w:val="mk-MK"/>
        </w:rPr>
        <w:t>А</w:t>
      </w:r>
      <w:r w:rsidRPr="00AC4875">
        <w:rPr>
          <w:rFonts w:ascii="Times New Roman" w:hAnsi="Times New Roman" w:cs="Times New Roman"/>
          <w:sz w:val="24"/>
          <w:szCs w:val="24"/>
          <w:lang w:val="ru-RU"/>
        </w:rPr>
        <w:t xml:space="preserve">рхивата на Општина </w:t>
      </w:r>
      <w:r>
        <w:rPr>
          <w:rFonts w:ascii="Times New Roman" w:hAnsi="Times New Roman" w:cs="Times New Roman"/>
          <w:sz w:val="24"/>
          <w:szCs w:val="24"/>
          <w:lang w:val="mk-MK"/>
        </w:rPr>
        <w:t>Могила</w:t>
      </w:r>
      <w:r w:rsidRPr="00AC4875">
        <w:rPr>
          <w:rFonts w:ascii="Times New Roman" w:hAnsi="Times New Roman" w:cs="Times New Roman"/>
          <w:sz w:val="24"/>
          <w:szCs w:val="24"/>
          <w:lang w:val="ru-RU"/>
        </w:rPr>
        <w:t xml:space="preserve">, </w:t>
      </w:r>
      <w:r>
        <w:rPr>
          <w:rFonts w:ascii="Times New Roman" w:hAnsi="Times New Roman" w:cs="Times New Roman"/>
          <w:sz w:val="24"/>
          <w:szCs w:val="24"/>
          <w:lang w:val="ru-RU"/>
        </w:rPr>
        <w:t>ул.„Димче Могилчето“</w:t>
      </w:r>
      <w:r w:rsidRPr="00AC4875">
        <w:rPr>
          <w:rFonts w:ascii="Times New Roman" w:hAnsi="Times New Roman" w:cs="Times New Roman"/>
          <w:sz w:val="24"/>
          <w:szCs w:val="24"/>
          <w:lang w:val="ru-RU"/>
        </w:rPr>
        <w:t xml:space="preserve"> бр.</w:t>
      </w:r>
      <w:r>
        <w:rPr>
          <w:rFonts w:ascii="Times New Roman" w:hAnsi="Times New Roman" w:cs="Times New Roman"/>
          <w:sz w:val="24"/>
          <w:szCs w:val="24"/>
          <w:lang w:val="ru-RU"/>
        </w:rPr>
        <w:t>106</w:t>
      </w:r>
      <w:r w:rsidRPr="00AC4875">
        <w:rPr>
          <w:rFonts w:ascii="Times New Roman" w:hAnsi="Times New Roman" w:cs="Times New Roman"/>
          <w:sz w:val="24"/>
          <w:szCs w:val="24"/>
          <w:lang w:val="ru-RU"/>
        </w:rPr>
        <w:t>,</w:t>
      </w:r>
      <w:r>
        <w:rPr>
          <w:rFonts w:ascii="Times New Roman" w:hAnsi="Times New Roman" w:cs="Times New Roman"/>
          <w:sz w:val="24"/>
          <w:szCs w:val="24"/>
          <w:lang w:val="ru-RU"/>
        </w:rPr>
        <w:t xml:space="preserve"> Могила</w:t>
      </w:r>
      <w:r w:rsidR="00762C00" w:rsidRPr="00627C62">
        <w:rPr>
          <w:rFonts w:ascii="Times New Roman" w:hAnsi="Times New Roman" w:cs="Times New Roman"/>
          <w:sz w:val="24"/>
          <w:szCs w:val="24"/>
          <w:lang w:val="ru-RU"/>
        </w:rPr>
        <w:t xml:space="preserve"> </w:t>
      </w:r>
      <w:r w:rsidR="009E6B28">
        <w:rPr>
          <w:rFonts w:ascii="Times New Roman" w:hAnsi="Times New Roman" w:cs="Times New Roman"/>
          <w:sz w:val="24"/>
          <w:szCs w:val="24"/>
          <w:lang w:val="mk-MK"/>
        </w:rPr>
        <w:t xml:space="preserve">во затворен плик </w:t>
      </w:r>
      <w:r w:rsidR="00762C00" w:rsidRPr="00627C62">
        <w:rPr>
          <w:rFonts w:ascii="Times New Roman" w:hAnsi="Times New Roman" w:cs="Times New Roman"/>
          <w:sz w:val="24"/>
          <w:szCs w:val="24"/>
          <w:lang w:val="ru-RU"/>
        </w:rPr>
        <w:t xml:space="preserve">(со назнака: За Јавен повик за </w:t>
      </w:r>
      <w:r w:rsidR="00DC7F66">
        <w:rPr>
          <w:rFonts w:ascii="Times New Roman" w:hAnsi="Times New Roman" w:cs="Times New Roman"/>
          <w:sz w:val="24"/>
          <w:szCs w:val="24"/>
          <w:lang w:val="mk-MK"/>
        </w:rPr>
        <w:t>пројавување на интерес за пријавување на кандидат</w:t>
      </w:r>
      <w:r w:rsidR="009E6B28">
        <w:rPr>
          <w:rFonts w:ascii="Times New Roman" w:hAnsi="Times New Roman" w:cs="Times New Roman"/>
          <w:sz w:val="24"/>
          <w:szCs w:val="24"/>
          <w:lang w:val="mk-MK"/>
        </w:rPr>
        <w:t>и</w:t>
      </w:r>
      <w:r w:rsidR="00762C00" w:rsidRPr="00627C62">
        <w:rPr>
          <w:rFonts w:ascii="Times New Roman" w:hAnsi="Times New Roman" w:cs="Times New Roman"/>
          <w:sz w:val="24"/>
          <w:szCs w:val="24"/>
          <w:lang w:val="ru-RU"/>
        </w:rPr>
        <w:t xml:space="preserve"> </w:t>
      </w:r>
      <w:r w:rsidR="00DC7F66">
        <w:rPr>
          <w:rFonts w:ascii="Times New Roman" w:hAnsi="Times New Roman" w:cs="Times New Roman"/>
          <w:sz w:val="24"/>
          <w:szCs w:val="24"/>
          <w:lang w:val="mk-MK"/>
        </w:rPr>
        <w:t>за избор на</w:t>
      </w:r>
      <w:r w:rsidR="009E6B28">
        <w:rPr>
          <w:rFonts w:ascii="Times New Roman" w:hAnsi="Times New Roman" w:cs="Times New Roman"/>
          <w:sz w:val="24"/>
          <w:szCs w:val="24"/>
          <w:lang w:val="mk-MK"/>
        </w:rPr>
        <w:t xml:space="preserve"> </w:t>
      </w:r>
      <w:r w:rsidR="00A33263">
        <w:rPr>
          <w:rFonts w:ascii="Times New Roman" w:hAnsi="Times New Roman" w:cs="Times New Roman"/>
          <w:sz w:val="24"/>
          <w:szCs w:val="24"/>
          <w:lang w:val="mk-MK"/>
        </w:rPr>
        <w:t>1</w:t>
      </w:r>
      <w:r w:rsidR="009E6B28">
        <w:rPr>
          <w:rFonts w:ascii="Times New Roman" w:hAnsi="Times New Roman" w:cs="Times New Roman"/>
          <w:sz w:val="24"/>
          <w:szCs w:val="24"/>
          <w:lang w:val="mk-MK"/>
        </w:rPr>
        <w:t xml:space="preserve"> (</w:t>
      </w:r>
      <w:r w:rsidR="00A33263">
        <w:rPr>
          <w:rFonts w:ascii="Times New Roman" w:hAnsi="Times New Roman" w:cs="Times New Roman"/>
          <w:sz w:val="24"/>
          <w:szCs w:val="24"/>
          <w:lang w:val="mk-MK"/>
        </w:rPr>
        <w:t>еден</w:t>
      </w:r>
      <w:r w:rsidR="00176AE0">
        <w:rPr>
          <w:rFonts w:ascii="Times New Roman" w:hAnsi="Times New Roman" w:cs="Times New Roman"/>
          <w:sz w:val="24"/>
          <w:szCs w:val="24"/>
          <w:lang w:val="mk-MK"/>
        </w:rPr>
        <w:t>)</w:t>
      </w:r>
      <w:r w:rsidR="009E6B28">
        <w:rPr>
          <w:rFonts w:ascii="Times New Roman" w:hAnsi="Times New Roman" w:cs="Times New Roman"/>
          <w:sz w:val="24"/>
          <w:szCs w:val="24"/>
          <w:lang w:val="mk-MK"/>
        </w:rPr>
        <w:t xml:space="preserve"> </w:t>
      </w:r>
      <w:r w:rsidR="00762C00" w:rsidRPr="00627C62">
        <w:rPr>
          <w:rFonts w:ascii="Times New Roman" w:hAnsi="Times New Roman" w:cs="Times New Roman"/>
          <w:sz w:val="24"/>
          <w:szCs w:val="24"/>
          <w:lang w:val="ru-RU"/>
        </w:rPr>
        <w:t xml:space="preserve"> член </w:t>
      </w:r>
      <w:r w:rsidR="00DC7F66">
        <w:rPr>
          <w:rFonts w:ascii="Times New Roman" w:hAnsi="Times New Roman" w:cs="Times New Roman"/>
          <w:sz w:val="24"/>
          <w:szCs w:val="24"/>
          <w:lang w:val="mk-MK"/>
        </w:rPr>
        <w:t>во</w:t>
      </w:r>
      <w:r w:rsidR="00762C00" w:rsidRPr="00627C62">
        <w:rPr>
          <w:rFonts w:ascii="Times New Roman" w:hAnsi="Times New Roman" w:cs="Times New Roman"/>
          <w:sz w:val="24"/>
          <w:szCs w:val="24"/>
          <w:lang w:val="ru-RU"/>
        </w:rPr>
        <w:t xml:space="preserve"> </w:t>
      </w:r>
      <w:r w:rsidR="00176AE0">
        <w:rPr>
          <w:rFonts w:ascii="Times New Roman" w:hAnsi="Times New Roman" w:cs="Times New Roman"/>
          <w:sz w:val="24"/>
          <w:szCs w:val="24"/>
          <w:lang w:val="mk-MK"/>
        </w:rPr>
        <w:t>Надзорен</w:t>
      </w:r>
      <w:r w:rsidR="00DC7F66">
        <w:rPr>
          <w:rFonts w:ascii="Times New Roman" w:hAnsi="Times New Roman" w:cs="Times New Roman"/>
          <w:sz w:val="24"/>
          <w:szCs w:val="24"/>
          <w:lang w:val="mk-MK"/>
        </w:rPr>
        <w:t xml:space="preserve"> одбор</w:t>
      </w:r>
      <w:r w:rsidR="00762C00" w:rsidRPr="00627C62">
        <w:rPr>
          <w:rFonts w:ascii="Times New Roman" w:hAnsi="Times New Roman" w:cs="Times New Roman"/>
          <w:sz w:val="24"/>
          <w:szCs w:val="24"/>
          <w:lang w:val="ru-RU"/>
        </w:rPr>
        <w:t xml:space="preserve"> на </w:t>
      </w:r>
      <w:r w:rsidR="00A33263">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A33263">
        <w:rPr>
          <w:rFonts w:ascii="Times New Roman" w:hAnsi="Times New Roman" w:cs="Times New Roman"/>
          <w:sz w:val="24"/>
          <w:szCs w:val="24"/>
          <w:lang w:val="mk-MK"/>
        </w:rPr>
        <w:t>ПЕЛАЛИНК</w:t>
      </w:r>
      <w:r w:rsidR="009B7602" w:rsidRPr="00627C62">
        <w:rPr>
          <w:rFonts w:ascii="Times New Roman" w:hAnsi="Times New Roman" w:cs="Times New Roman"/>
          <w:sz w:val="24"/>
          <w:szCs w:val="24"/>
          <w:lang w:val="ru-RU"/>
        </w:rPr>
        <w:t xml:space="preserve"> </w:t>
      </w:r>
      <w:r w:rsidR="009B7602" w:rsidRPr="00DF506E">
        <w:rPr>
          <w:rFonts w:ascii="Times New Roman" w:hAnsi="Times New Roman" w:cs="Times New Roman"/>
          <w:sz w:val="24"/>
          <w:szCs w:val="24"/>
          <w:lang w:val="mk-MK"/>
        </w:rPr>
        <w:t>Битола</w:t>
      </w:r>
      <w:r w:rsidR="00762C00" w:rsidRPr="00627C62">
        <w:rPr>
          <w:rFonts w:ascii="Times New Roman" w:hAnsi="Times New Roman" w:cs="Times New Roman"/>
          <w:sz w:val="24"/>
          <w:szCs w:val="24"/>
          <w:lang w:val="ru-RU"/>
        </w:rPr>
        <w:t>)</w:t>
      </w:r>
    </w:p>
    <w:p w14:paraId="0DB1446D" w14:textId="543C0EAC" w:rsidR="00762C00" w:rsidRPr="00DC7F66" w:rsidRDefault="00762C00" w:rsidP="00DC7F66">
      <w:pPr>
        <w:ind w:firstLine="720"/>
        <w:jc w:val="both"/>
        <w:rPr>
          <w:rFonts w:ascii="Times New Roman" w:hAnsi="Times New Roman" w:cs="Times New Roman"/>
          <w:sz w:val="24"/>
          <w:szCs w:val="24"/>
          <w:lang w:val="mk-MK"/>
        </w:rPr>
      </w:pPr>
      <w:r w:rsidRPr="00627C62">
        <w:rPr>
          <w:rFonts w:ascii="Times New Roman" w:hAnsi="Times New Roman" w:cs="Times New Roman"/>
          <w:sz w:val="24"/>
          <w:szCs w:val="24"/>
          <w:lang w:val="ru-RU"/>
        </w:rPr>
        <w:t>Незадоволните кандидати од изборот за член</w:t>
      </w:r>
      <w:r w:rsidRPr="00762C00">
        <w:rPr>
          <w:rFonts w:ascii="Times New Roman" w:hAnsi="Times New Roman" w:cs="Times New Roman"/>
          <w:sz w:val="24"/>
          <w:szCs w:val="24"/>
        </w:rPr>
        <w:t>o</w:t>
      </w:r>
      <w:r w:rsidRPr="00627C62">
        <w:rPr>
          <w:rFonts w:ascii="Times New Roman" w:hAnsi="Times New Roman" w:cs="Times New Roman"/>
          <w:sz w:val="24"/>
          <w:szCs w:val="24"/>
          <w:lang w:val="ru-RU"/>
        </w:rPr>
        <w:t>ви во</w:t>
      </w:r>
      <w:r w:rsidR="002C2216">
        <w:rPr>
          <w:rFonts w:ascii="Times New Roman" w:hAnsi="Times New Roman" w:cs="Times New Roman"/>
          <w:sz w:val="24"/>
          <w:szCs w:val="24"/>
          <w:lang w:val="mk-MK"/>
        </w:rPr>
        <w:t xml:space="preserve"> </w:t>
      </w:r>
      <w:r w:rsidRPr="00627C62">
        <w:rPr>
          <w:rFonts w:ascii="Times New Roman" w:hAnsi="Times New Roman" w:cs="Times New Roman"/>
          <w:sz w:val="24"/>
          <w:szCs w:val="24"/>
          <w:lang w:val="ru-RU"/>
        </w:rPr>
        <w:t>надзорен одбор за контрола на материјално-финансиското работење на јавното претпријатие имаат право да поведат управен спор до надлежен суд согласно со Законот за управни спорови.</w:t>
      </w:r>
    </w:p>
    <w:p w14:paraId="33734F6D" w14:textId="77777777" w:rsidR="00DC7F66" w:rsidRDefault="00DC7F66" w:rsidP="00DC7F66">
      <w:pPr>
        <w:ind w:firstLine="720"/>
        <w:jc w:val="both"/>
        <w:rPr>
          <w:rFonts w:ascii="Times New Roman" w:hAnsi="Times New Roman" w:cs="Times New Roman"/>
          <w:b/>
          <w:bCs/>
          <w:sz w:val="24"/>
          <w:szCs w:val="24"/>
          <w:lang w:val="mk-MK"/>
        </w:rPr>
      </w:pPr>
    </w:p>
    <w:p w14:paraId="1DC11AC7" w14:textId="189551E4" w:rsidR="0087663F" w:rsidRPr="00627C62" w:rsidRDefault="00762C00" w:rsidP="00DC7F66">
      <w:pPr>
        <w:ind w:firstLine="720"/>
        <w:jc w:val="both"/>
        <w:rPr>
          <w:rFonts w:ascii="Times New Roman" w:hAnsi="Times New Roman" w:cs="Times New Roman"/>
          <w:sz w:val="24"/>
          <w:szCs w:val="24"/>
          <w:lang w:val="ru-RU"/>
        </w:rPr>
      </w:pPr>
      <w:r w:rsidRPr="00627C62">
        <w:rPr>
          <w:rFonts w:ascii="Times New Roman" w:hAnsi="Times New Roman" w:cs="Times New Roman"/>
          <w:b/>
          <w:bCs/>
          <w:sz w:val="24"/>
          <w:szCs w:val="24"/>
          <w:lang w:val="ru-RU"/>
        </w:rPr>
        <w:t>Напомена:</w:t>
      </w:r>
      <w:r w:rsidRPr="00627C62">
        <w:rPr>
          <w:rFonts w:ascii="Times New Roman" w:hAnsi="Times New Roman" w:cs="Times New Roman"/>
          <w:sz w:val="24"/>
          <w:szCs w:val="24"/>
          <w:lang w:val="ru-RU"/>
        </w:rPr>
        <w:t xml:space="preserve"> Пријавите без комплетно приложена документација или кои се доставени по истекот на предвидениот рок нема да се разгледуваат.</w:t>
      </w:r>
    </w:p>
    <w:p w14:paraId="61CB5667" w14:textId="77777777" w:rsidR="00043F9D" w:rsidRPr="002C2216" w:rsidRDefault="00043F9D" w:rsidP="002C2216">
      <w:pPr>
        <w:jc w:val="both"/>
        <w:rPr>
          <w:rFonts w:ascii="Times New Roman" w:hAnsi="Times New Roman" w:cs="Times New Roman"/>
          <w:sz w:val="24"/>
          <w:szCs w:val="24"/>
          <w:lang w:val="mk-MK"/>
        </w:rPr>
      </w:pPr>
    </w:p>
    <w:p w14:paraId="5374E605" w14:textId="0F83F8BD" w:rsidR="00A958F0" w:rsidRPr="008A2787" w:rsidRDefault="00A958F0" w:rsidP="00A958F0">
      <w:pPr>
        <w:spacing w:after="0" w:line="240" w:lineRule="auto"/>
        <w:ind w:left="720" w:right="-334"/>
        <w:rPr>
          <w:rFonts w:ascii="Times New Roman" w:hAnsi="Times New Roman"/>
          <w:sz w:val="24"/>
          <w:szCs w:val="24"/>
          <w:lang w:val="mk-MK"/>
        </w:rPr>
      </w:pPr>
      <w:r w:rsidRPr="00627C62">
        <w:rPr>
          <w:rFonts w:ascii="Times New Roman" w:hAnsi="Times New Roman"/>
          <w:sz w:val="24"/>
          <w:szCs w:val="24"/>
          <w:lang w:val="ru-RU"/>
        </w:rPr>
        <w:t>Бр.0</w:t>
      </w:r>
      <w:r w:rsidR="008A2787">
        <w:rPr>
          <w:rFonts w:ascii="Times New Roman" w:hAnsi="Times New Roman"/>
          <w:sz w:val="24"/>
          <w:szCs w:val="24"/>
          <w:lang w:val="mk-MK"/>
        </w:rPr>
        <w:t>9</w:t>
      </w:r>
      <w:r w:rsidRPr="00627C62">
        <w:rPr>
          <w:rFonts w:ascii="Times New Roman" w:hAnsi="Times New Roman"/>
          <w:sz w:val="24"/>
          <w:szCs w:val="24"/>
          <w:lang w:val="ru-RU"/>
        </w:rPr>
        <w:t>-</w:t>
      </w:r>
      <w:r w:rsidRPr="00627C62">
        <w:rPr>
          <w:rFonts w:ascii="Times New Roman" w:hAnsi="Times New Roman"/>
          <w:sz w:val="24"/>
          <w:szCs w:val="24"/>
          <w:lang w:val="ru-RU"/>
        </w:rPr>
        <w:tab/>
      </w:r>
      <w:r w:rsidRPr="00627C62">
        <w:rPr>
          <w:rFonts w:ascii="Times New Roman" w:hAnsi="Times New Roman"/>
          <w:sz w:val="24"/>
          <w:szCs w:val="24"/>
          <w:lang w:val="ru-RU"/>
        </w:rPr>
        <w:tab/>
      </w:r>
      <w:r w:rsidRPr="00627C62">
        <w:rPr>
          <w:rFonts w:ascii="Times New Roman" w:hAnsi="Times New Roman"/>
          <w:sz w:val="24"/>
          <w:szCs w:val="24"/>
          <w:lang w:val="ru-RU"/>
        </w:rPr>
        <w:tab/>
      </w:r>
      <w:r w:rsidRPr="00627C62">
        <w:rPr>
          <w:rFonts w:ascii="Times New Roman" w:hAnsi="Times New Roman"/>
          <w:sz w:val="24"/>
          <w:szCs w:val="24"/>
          <w:lang w:val="ru-RU"/>
        </w:rPr>
        <w:tab/>
      </w:r>
      <w:r w:rsidRPr="00627C62">
        <w:rPr>
          <w:rFonts w:ascii="Times New Roman" w:hAnsi="Times New Roman"/>
          <w:sz w:val="24"/>
          <w:szCs w:val="24"/>
          <w:lang w:val="ru-RU"/>
        </w:rPr>
        <w:tab/>
      </w:r>
      <w:r w:rsidR="00297EA2" w:rsidRPr="00627C62">
        <w:rPr>
          <w:rFonts w:ascii="Times New Roman" w:hAnsi="Times New Roman"/>
          <w:sz w:val="24"/>
          <w:szCs w:val="24"/>
          <w:lang w:val="ru-RU"/>
        </w:rPr>
        <w:t xml:space="preserve">                     </w:t>
      </w:r>
      <w:r w:rsidR="00EE7FB9" w:rsidRPr="00627C62">
        <w:rPr>
          <w:rFonts w:ascii="Times New Roman" w:hAnsi="Times New Roman"/>
          <w:sz w:val="24"/>
          <w:szCs w:val="24"/>
          <w:lang w:val="ru-RU"/>
        </w:rPr>
        <w:t xml:space="preserve">             </w:t>
      </w:r>
      <w:r w:rsidR="00297EA2" w:rsidRPr="00627C62">
        <w:rPr>
          <w:rFonts w:ascii="Times New Roman" w:hAnsi="Times New Roman"/>
          <w:sz w:val="24"/>
          <w:szCs w:val="24"/>
          <w:lang w:val="ru-RU"/>
        </w:rPr>
        <w:t xml:space="preserve">   </w:t>
      </w:r>
      <w:r w:rsidR="008A2787">
        <w:rPr>
          <w:rFonts w:ascii="Times New Roman" w:hAnsi="Times New Roman"/>
          <w:sz w:val="24"/>
          <w:szCs w:val="24"/>
          <w:lang w:val="mk-MK"/>
        </w:rPr>
        <w:t>ПРЕТСЕДАТЕЛ</w:t>
      </w:r>
    </w:p>
    <w:p w14:paraId="46A93644" w14:textId="5ED28922" w:rsidR="00A958F0" w:rsidRPr="008A2787" w:rsidRDefault="00EE7FB9" w:rsidP="00A958F0">
      <w:pPr>
        <w:spacing w:after="0" w:line="240" w:lineRule="auto"/>
        <w:ind w:left="720" w:right="-334"/>
        <w:rPr>
          <w:rFonts w:ascii="Times New Roman" w:hAnsi="Times New Roman"/>
          <w:sz w:val="24"/>
          <w:szCs w:val="24"/>
          <w:lang w:val="mk-MK"/>
        </w:rPr>
      </w:pPr>
      <w:r w:rsidRPr="00627C62">
        <w:rPr>
          <w:rFonts w:ascii="Times New Roman" w:hAnsi="Times New Roman"/>
          <w:sz w:val="24"/>
          <w:szCs w:val="24"/>
          <w:lang w:val="ru-RU"/>
        </w:rPr>
        <w:t>_________</w:t>
      </w:r>
      <w:r w:rsidR="00A958F0" w:rsidRPr="00627C62">
        <w:rPr>
          <w:rFonts w:ascii="Times New Roman" w:hAnsi="Times New Roman"/>
          <w:sz w:val="24"/>
          <w:szCs w:val="24"/>
          <w:lang w:val="ru-RU"/>
        </w:rPr>
        <w:t>202</w:t>
      </w:r>
      <w:r w:rsidR="002C2216">
        <w:rPr>
          <w:rFonts w:ascii="Times New Roman" w:hAnsi="Times New Roman"/>
          <w:sz w:val="24"/>
          <w:szCs w:val="24"/>
          <w:lang w:val="mk-MK"/>
        </w:rPr>
        <w:t>6</w:t>
      </w:r>
      <w:r w:rsidR="00A958F0" w:rsidRPr="00627C62">
        <w:rPr>
          <w:rFonts w:ascii="Times New Roman" w:hAnsi="Times New Roman"/>
          <w:sz w:val="24"/>
          <w:szCs w:val="24"/>
          <w:lang w:val="ru-RU"/>
        </w:rPr>
        <w:t xml:space="preserve"> год.</w:t>
      </w:r>
      <w:r w:rsidR="00A958F0" w:rsidRPr="00627C62">
        <w:rPr>
          <w:rFonts w:ascii="Times New Roman" w:hAnsi="Times New Roman"/>
          <w:sz w:val="24"/>
          <w:szCs w:val="24"/>
          <w:lang w:val="ru-RU"/>
        </w:rPr>
        <w:tab/>
      </w:r>
      <w:r w:rsidR="00A958F0" w:rsidRPr="00627C62">
        <w:rPr>
          <w:rFonts w:ascii="Times New Roman" w:hAnsi="Times New Roman"/>
          <w:sz w:val="24"/>
          <w:szCs w:val="24"/>
          <w:lang w:val="ru-RU"/>
        </w:rPr>
        <w:tab/>
      </w:r>
      <w:r w:rsidR="00A958F0" w:rsidRPr="00627C62">
        <w:rPr>
          <w:rFonts w:ascii="Times New Roman" w:hAnsi="Times New Roman"/>
          <w:sz w:val="24"/>
          <w:szCs w:val="24"/>
          <w:lang w:val="ru-RU"/>
        </w:rPr>
        <w:tab/>
      </w:r>
      <w:r w:rsidR="00A958F0" w:rsidRPr="00627C62">
        <w:rPr>
          <w:rFonts w:ascii="Times New Roman" w:hAnsi="Times New Roman"/>
          <w:sz w:val="24"/>
          <w:szCs w:val="24"/>
          <w:lang w:val="ru-RU"/>
        </w:rPr>
        <w:tab/>
      </w:r>
      <w:r w:rsidR="00A958F0" w:rsidRPr="00627C62">
        <w:rPr>
          <w:rFonts w:ascii="Times New Roman" w:hAnsi="Times New Roman"/>
          <w:sz w:val="24"/>
          <w:szCs w:val="24"/>
          <w:lang w:val="ru-RU"/>
        </w:rPr>
        <w:tab/>
        <w:t xml:space="preserve"> </w:t>
      </w:r>
      <w:r w:rsidR="008A2787">
        <w:rPr>
          <w:rFonts w:ascii="Times New Roman" w:hAnsi="Times New Roman"/>
          <w:sz w:val="24"/>
          <w:szCs w:val="24"/>
          <w:lang w:val="mk-MK"/>
        </w:rPr>
        <w:t xml:space="preserve">на Советот на Општина </w:t>
      </w:r>
      <w:r w:rsidR="00627C62">
        <w:rPr>
          <w:rFonts w:ascii="Times New Roman" w:hAnsi="Times New Roman"/>
          <w:sz w:val="24"/>
          <w:szCs w:val="24"/>
          <w:lang w:val="mk-MK"/>
        </w:rPr>
        <w:t>Могила</w:t>
      </w:r>
    </w:p>
    <w:p w14:paraId="543CFCCD" w14:textId="2F354FAF" w:rsidR="002C2216" w:rsidRPr="008A2787" w:rsidRDefault="00A958F0" w:rsidP="008A2787">
      <w:pPr>
        <w:spacing w:after="0" w:line="240" w:lineRule="auto"/>
        <w:ind w:left="720" w:right="-334"/>
        <w:rPr>
          <w:rFonts w:ascii="Times New Roman" w:hAnsi="Times New Roman"/>
          <w:sz w:val="24"/>
          <w:szCs w:val="24"/>
          <w:lang w:val="mk-MK"/>
        </w:rPr>
      </w:pPr>
      <w:r w:rsidRPr="00627C62">
        <w:rPr>
          <w:rFonts w:ascii="Times New Roman" w:hAnsi="Times New Roman"/>
          <w:sz w:val="24"/>
          <w:szCs w:val="24"/>
          <w:lang w:val="ru-RU"/>
        </w:rPr>
        <w:t>Б и т о л а</w:t>
      </w:r>
      <w:r w:rsidRPr="00627C62">
        <w:rPr>
          <w:rFonts w:ascii="Times New Roman" w:hAnsi="Times New Roman"/>
          <w:sz w:val="24"/>
          <w:szCs w:val="24"/>
          <w:lang w:val="ru-RU"/>
        </w:rPr>
        <w:tab/>
      </w:r>
      <w:r w:rsidRPr="00627C62">
        <w:rPr>
          <w:rFonts w:ascii="Times New Roman" w:hAnsi="Times New Roman"/>
          <w:sz w:val="24"/>
          <w:szCs w:val="24"/>
          <w:lang w:val="ru-RU"/>
        </w:rPr>
        <w:tab/>
      </w:r>
      <w:r w:rsidRPr="00627C62">
        <w:rPr>
          <w:rFonts w:ascii="Times New Roman" w:hAnsi="Times New Roman"/>
          <w:sz w:val="24"/>
          <w:szCs w:val="24"/>
          <w:lang w:val="ru-RU"/>
        </w:rPr>
        <w:tab/>
      </w:r>
      <w:r w:rsidRPr="00627C62">
        <w:rPr>
          <w:rFonts w:ascii="Times New Roman" w:hAnsi="Times New Roman"/>
          <w:sz w:val="24"/>
          <w:szCs w:val="24"/>
          <w:lang w:val="ru-RU"/>
        </w:rPr>
        <w:tab/>
      </w:r>
      <w:r w:rsidRPr="00627C62">
        <w:rPr>
          <w:rFonts w:ascii="Times New Roman" w:hAnsi="Times New Roman"/>
          <w:sz w:val="24"/>
          <w:szCs w:val="24"/>
          <w:lang w:val="ru-RU"/>
        </w:rPr>
        <w:tab/>
      </w:r>
      <w:r w:rsidRPr="00627C62">
        <w:rPr>
          <w:rFonts w:ascii="Times New Roman" w:hAnsi="Times New Roman"/>
          <w:sz w:val="24"/>
          <w:szCs w:val="24"/>
          <w:lang w:val="ru-RU"/>
        </w:rPr>
        <w:tab/>
      </w:r>
      <w:r w:rsidRPr="00627C62">
        <w:rPr>
          <w:rFonts w:ascii="Times New Roman" w:hAnsi="Times New Roman"/>
          <w:sz w:val="24"/>
          <w:szCs w:val="24"/>
          <w:lang w:val="ru-RU"/>
        </w:rPr>
        <w:tab/>
      </w:r>
      <w:r w:rsidR="00297EA2" w:rsidRPr="00627C62">
        <w:rPr>
          <w:rFonts w:ascii="Times New Roman" w:hAnsi="Times New Roman"/>
          <w:sz w:val="24"/>
          <w:szCs w:val="24"/>
          <w:lang w:val="ru-RU"/>
        </w:rPr>
        <w:t xml:space="preserve"> </w:t>
      </w:r>
      <w:r w:rsidR="00627C62">
        <w:rPr>
          <w:rFonts w:ascii="Times New Roman" w:hAnsi="Times New Roman"/>
          <w:sz w:val="24"/>
          <w:szCs w:val="24"/>
          <w:lang w:val="mk-MK"/>
        </w:rPr>
        <w:t>Маргарита Груевска</w:t>
      </w:r>
    </w:p>
    <w:p w14:paraId="555979C1" w14:textId="77777777" w:rsidR="009B7602" w:rsidRDefault="009B7602" w:rsidP="005A5B83">
      <w:pPr>
        <w:jc w:val="right"/>
        <w:rPr>
          <w:rFonts w:ascii="Times New Roman" w:hAnsi="Times New Roman" w:cs="Times New Roman"/>
          <w:sz w:val="24"/>
          <w:szCs w:val="24"/>
          <w:lang w:val="mk-MK"/>
        </w:rPr>
      </w:pPr>
    </w:p>
    <w:p w14:paraId="048D2727" w14:textId="77777777" w:rsidR="009B7602" w:rsidRDefault="009B7602" w:rsidP="005A5B83">
      <w:pPr>
        <w:jc w:val="right"/>
        <w:rPr>
          <w:rFonts w:ascii="Times New Roman" w:hAnsi="Times New Roman" w:cs="Times New Roman"/>
          <w:sz w:val="24"/>
          <w:szCs w:val="24"/>
          <w:lang w:val="mk-MK"/>
        </w:rPr>
      </w:pPr>
    </w:p>
    <w:p w14:paraId="74BBEC23" w14:textId="77777777" w:rsidR="00176AE0" w:rsidRDefault="00176AE0" w:rsidP="005A5B83">
      <w:pPr>
        <w:jc w:val="right"/>
        <w:rPr>
          <w:rFonts w:ascii="Times New Roman" w:hAnsi="Times New Roman" w:cs="Times New Roman"/>
          <w:sz w:val="24"/>
          <w:szCs w:val="24"/>
          <w:lang w:val="mk-MK"/>
        </w:rPr>
      </w:pPr>
    </w:p>
    <w:p w14:paraId="20090CE5" w14:textId="77777777" w:rsidR="00176AE0" w:rsidRDefault="00176AE0" w:rsidP="005A5B83">
      <w:pPr>
        <w:jc w:val="right"/>
        <w:rPr>
          <w:rFonts w:ascii="Times New Roman" w:hAnsi="Times New Roman" w:cs="Times New Roman"/>
          <w:sz w:val="24"/>
          <w:szCs w:val="24"/>
          <w:lang w:val="mk-MK"/>
        </w:rPr>
      </w:pPr>
    </w:p>
    <w:p w14:paraId="40D19A63" w14:textId="77777777" w:rsidR="00176AE0" w:rsidRDefault="00176AE0" w:rsidP="005A5B83">
      <w:pPr>
        <w:jc w:val="right"/>
        <w:rPr>
          <w:rFonts w:ascii="Times New Roman" w:hAnsi="Times New Roman" w:cs="Times New Roman"/>
          <w:sz w:val="24"/>
          <w:szCs w:val="24"/>
          <w:lang w:val="mk-MK"/>
        </w:rPr>
      </w:pPr>
    </w:p>
    <w:p w14:paraId="16DA6BA5" w14:textId="77777777" w:rsidR="00176AE0" w:rsidRDefault="00176AE0" w:rsidP="005A5B83">
      <w:pPr>
        <w:jc w:val="right"/>
        <w:rPr>
          <w:rFonts w:ascii="Times New Roman" w:hAnsi="Times New Roman" w:cs="Times New Roman"/>
          <w:sz w:val="24"/>
          <w:szCs w:val="24"/>
          <w:lang w:val="mk-MK"/>
        </w:rPr>
      </w:pPr>
    </w:p>
    <w:p w14:paraId="0D7A5562" w14:textId="77777777" w:rsidR="00176AE0" w:rsidRDefault="00176AE0" w:rsidP="005A5B83">
      <w:pPr>
        <w:jc w:val="right"/>
        <w:rPr>
          <w:rFonts w:ascii="Times New Roman" w:hAnsi="Times New Roman" w:cs="Times New Roman"/>
          <w:sz w:val="24"/>
          <w:szCs w:val="24"/>
          <w:lang w:val="mk-MK"/>
        </w:rPr>
      </w:pPr>
    </w:p>
    <w:p w14:paraId="55A22384" w14:textId="77777777" w:rsidR="00176AE0" w:rsidRDefault="00176AE0" w:rsidP="005A5B83">
      <w:pPr>
        <w:jc w:val="right"/>
        <w:rPr>
          <w:rFonts w:ascii="Times New Roman" w:hAnsi="Times New Roman" w:cs="Times New Roman"/>
          <w:sz w:val="24"/>
          <w:szCs w:val="24"/>
          <w:lang w:val="mk-MK"/>
        </w:rPr>
      </w:pPr>
    </w:p>
    <w:p w14:paraId="59F3A238" w14:textId="77777777" w:rsidR="00176AE0" w:rsidRDefault="00176AE0" w:rsidP="005A5B83">
      <w:pPr>
        <w:jc w:val="right"/>
        <w:rPr>
          <w:rFonts w:ascii="Times New Roman" w:hAnsi="Times New Roman" w:cs="Times New Roman"/>
          <w:sz w:val="24"/>
          <w:szCs w:val="24"/>
          <w:lang w:val="mk-MK"/>
        </w:rPr>
      </w:pPr>
    </w:p>
    <w:p w14:paraId="79788B7D" w14:textId="77777777" w:rsidR="00176AE0" w:rsidRDefault="00176AE0" w:rsidP="005A5B83">
      <w:pPr>
        <w:jc w:val="right"/>
        <w:rPr>
          <w:rFonts w:ascii="Times New Roman" w:hAnsi="Times New Roman" w:cs="Times New Roman"/>
          <w:sz w:val="24"/>
          <w:szCs w:val="24"/>
          <w:lang w:val="mk-MK"/>
        </w:rPr>
      </w:pPr>
    </w:p>
    <w:p w14:paraId="3D193D26" w14:textId="77777777" w:rsidR="00176AE0" w:rsidRDefault="00176AE0" w:rsidP="005A5B83">
      <w:pPr>
        <w:jc w:val="right"/>
        <w:rPr>
          <w:rFonts w:ascii="Times New Roman" w:hAnsi="Times New Roman" w:cs="Times New Roman"/>
          <w:sz w:val="24"/>
          <w:szCs w:val="24"/>
          <w:lang w:val="mk-MK"/>
        </w:rPr>
      </w:pPr>
    </w:p>
    <w:p w14:paraId="4C0DF5C4" w14:textId="77777777" w:rsidR="00176AE0" w:rsidRDefault="00176AE0" w:rsidP="005A5B83">
      <w:pPr>
        <w:jc w:val="right"/>
        <w:rPr>
          <w:rFonts w:ascii="Times New Roman" w:hAnsi="Times New Roman" w:cs="Times New Roman"/>
          <w:sz w:val="24"/>
          <w:szCs w:val="24"/>
          <w:lang w:val="mk-MK"/>
        </w:rPr>
      </w:pPr>
    </w:p>
    <w:p w14:paraId="0BD73F03" w14:textId="77777777" w:rsidR="00176AE0" w:rsidRDefault="00176AE0" w:rsidP="005A5B83">
      <w:pPr>
        <w:jc w:val="right"/>
        <w:rPr>
          <w:rFonts w:ascii="Times New Roman" w:hAnsi="Times New Roman" w:cs="Times New Roman"/>
          <w:sz w:val="24"/>
          <w:szCs w:val="24"/>
          <w:lang w:val="mk-MK"/>
        </w:rPr>
      </w:pPr>
    </w:p>
    <w:p w14:paraId="176A445C" w14:textId="77777777" w:rsidR="00176AE0" w:rsidRDefault="00176AE0" w:rsidP="005A5B83">
      <w:pPr>
        <w:jc w:val="right"/>
        <w:rPr>
          <w:rFonts w:ascii="Times New Roman" w:hAnsi="Times New Roman" w:cs="Times New Roman"/>
          <w:sz w:val="24"/>
          <w:szCs w:val="24"/>
          <w:lang w:val="mk-MK"/>
        </w:rPr>
      </w:pPr>
    </w:p>
    <w:p w14:paraId="7954A59F" w14:textId="77777777" w:rsidR="00176AE0" w:rsidRDefault="00176AE0" w:rsidP="005A5B83">
      <w:pPr>
        <w:jc w:val="right"/>
        <w:rPr>
          <w:rFonts w:ascii="Times New Roman" w:hAnsi="Times New Roman" w:cs="Times New Roman"/>
          <w:sz w:val="24"/>
          <w:szCs w:val="24"/>
          <w:lang w:val="mk-MK"/>
        </w:rPr>
      </w:pPr>
    </w:p>
    <w:p w14:paraId="4BE5E0FF" w14:textId="77777777" w:rsidR="00176AE0" w:rsidRDefault="00176AE0" w:rsidP="005A5B83">
      <w:pPr>
        <w:jc w:val="right"/>
        <w:rPr>
          <w:rFonts w:ascii="Times New Roman" w:hAnsi="Times New Roman" w:cs="Times New Roman"/>
          <w:sz w:val="24"/>
          <w:szCs w:val="24"/>
          <w:lang w:val="mk-MK"/>
        </w:rPr>
      </w:pPr>
    </w:p>
    <w:p w14:paraId="7EF1699A" w14:textId="77777777" w:rsidR="00176AE0" w:rsidRDefault="00176AE0" w:rsidP="005A5B83">
      <w:pPr>
        <w:jc w:val="right"/>
        <w:rPr>
          <w:rFonts w:ascii="Times New Roman" w:hAnsi="Times New Roman" w:cs="Times New Roman"/>
          <w:sz w:val="24"/>
          <w:szCs w:val="24"/>
          <w:lang w:val="mk-MK"/>
        </w:rPr>
      </w:pPr>
    </w:p>
    <w:p w14:paraId="1292F015" w14:textId="77777777" w:rsidR="009B7602" w:rsidRDefault="009B7602" w:rsidP="005A5B83">
      <w:pPr>
        <w:jc w:val="right"/>
        <w:rPr>
          <w:rFonts w:ascii="Times New Roman" w:hAnsi="Times New Roman" w:cs="Times New Roman"/>
          <w:sz w:val="24"/>
          <w:szCs w:val="24"/>
          <w:lang w:val="mk-MK"/>
        </w:rPr>
      </w:pPr>
    </w:p>
    <w:p w14:paraId="139C1E52" w14:textId="3623B2E6"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Прилог бр.1</w:t>
      </w:r>
    </w:p>
    <w:p w14:paraId="78E588A4" w14:textId="1325161D" w:rsidR="005A5B83" w:rsidRDefault="005A5B83" w:rsidP="005A5B8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Образец за пријавување по Јавен повик за пројавување на интерес за пријавување на кандидати за избор на член на </w:t>
      </w:r>
      <w:r w:rsidR="00176AE0">
        <w:rPr>
          <w:rFonts w:ascii="Times New Roman" w:hAnsi="Times New Roman" w:cs="Times New Roman"/>
          <w:sz w:val="24"/>
          <w:szCs w:val="24"/>
          <w:lang w:val="mk-MK"/>
        </w:rPr>
        <w:t>надзорен</w:t>
      </w:r>
      <w:r>
        <w:rPr>
          <w:rFonts w:ascii="Times New Roman" w:hAnsi="Times New Roman" w:cs="Times New Roman"/>
          <w:sz w:val="24"/>
          <w:szCs w:val="24"/>
          <w:lang w:val="mk-MK"/>
        </w:rPr>
        <w:t xml:space="preserve"> одбор на </w:t>
      </w:r>
      <w:r w:rsidR="00A33263">
        <w:rPr>
          <w:rFonts w:ascii="Times New Roman" w:hAnsi="Times New Roman" w:cs="Times New Roman"/>
          <w:sz w:val="24"/>
          <w:szCs w:val="24"/>
          <w:lang w:val="mk-MK"/>
        </w:rPr>
        <w:t>М</w:t>
      </w:r>
      <w:r w:rsidR="009B7602">
        <w:rPr>
          <w:rFonts w:ascii="Times New Roman" w:hAnsi="Times New Roman" w:cs="Times New Roman"/>
          <w:sz w:val="24"/>
          <w:szCs w:val="24"/>
          <w:lang w:val="mk-MK"/>
        </w:rPr>
        <w:t xml:space="preserve">ЈП </w:t>
      </w:r>
      <w:r w:rsidR="00A33263">
        <w:rPr>
          <w:rFonts w:ascii="Times New Roman" w:hAnsi="Times New Roman" w:cs="Times New Roman"/>
          <w:sz w:val="24"/>
          <w:szCs w:val="24"/>
          <w:lang w:val="mk-MK"/>
        </w:rPr>
        <w:t>ПЕЛАЛИНК</w:t>
      </w:r>
      <w:r w:rsidR="009B7602" w:rsidRPr="00627C62">
        <w:rPr>
          <w:rFonts w:ascii="Times New Roman" w:hAnsi="Times New Roman" w:cs="Times New Roman"/>
          <w:sz w:val="24"/>
          <w:szCs w:val="24"/>
          <w:lang w:val="ru-RU"/>
        </w:rPr>
        <w:t xml:space="preserve"> </w:t>
      </w:r>
      <w:r w:rsidR="009B7602" w:rsidRPr="00DF506E">
        <w:rPr>
          <w:rFonts w:ascii="Times New Roman" w:hAnsi="Times New Roman" w:cs="Times New Roman"/>
          <w:sz w:val="24"/>
          <w:szCs w:val="24"/>
          <w:lang w:val="mk-MK"/>
        </w:rPr>
        <w:t>Битола</w:t>
      </w:r>
    </w:p>
    <w:p w14:paraId="7C33F5F7" w14:textId="77777777" w:rsidR="005A5B83" w:rsidRDefault="005A5B83" w:rsidP="005A5B83">
      <w:pPr>
        <w:rPr>
          <w:rFonts w:ascii="Times New Roman" w:hAnsi="Times New Roman" w:cs="Times New Roman"/>
          <w:sz w:val="24"/>
          <w:szCs w:val="24"/>
          <w:lang w:val="mk-MK"/>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4"/>
        <w:gridCol w:w="4104"/>
        <w:gridCol w:w="4048"/>
      </w:tblGrid>
      <w:tr w:rsidR="005A5B83" w:rsidRPr="00610CFA" w14:paraId="6E7AE772" w14:textId="77777777" w:rsidTr="005A5B83">
        <w:trPr>
          <w:trHeight w:val="716"/>
        </w:trPr>
        <w:tc>
          <w:tcPr>
            <w:tcW w:w="846" w:type="dxa"/>
          </w:tcPr>
          <w:p w14:paraId="195EBF13"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62D500E9" w14:textId="3E47C0C2"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Назив и седиште на јавното претпријатие</w:t>
            </w:r>
          </w:p>
        </w:tc>
        <w:tc>
          <w:tcPr>
            <w:tcW w:w="4059" w:type="dxa"/>
          </w:tcPr>
          <w:p w14:paraId="2090CFA6" w14:textId="77777777" w:rsidR="005A5B83" w:rsidRDefault="005A5B83" w:rsidP="005A5B83">
            <w:pPr>
              <w:rPr>
                <w:rFonts w:ascii="Times New Roman" w:hAnsi="Times New Roman" w:cs="Times New Roman"/>
                <w:sz w:val="24"/>
                <w:szCs w:val="24"/>
                <w:lang w:val="mk-MK"/>
              </w:rPr>
            </w:pPr>
          </w:p>
        </w:tc>
      </w:tr>
      <w:tr w:rsidR="005A5B83" w14:paraId="5C099083" w14:textId="77777777" w:rsidTr="005A5B83">
        <w:trPr>
          <w:trHeight w:val="528"/>
        </w:trPr>
        <w:tc>
          <w:tcPr>
            <w:tcW w:w="846" w:type="dxa"/>
          </w:tcPr>
          <w:p w14:paraId="7C0DFFF0"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4020A062" w14:textId="0E26667B"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Име и презиме</w:t>
            </w:r>
          </w:p>
        </w:tc>
        <w:tc>
          <w:tcPr>
            <w:tcW w:w="4059" w:type="dxa"/>
          </w:tcPr>
          <w:p w14:paraId="3EB5B5BB" w14:textId="77777777" w:rsidR="005A5B83" w:rsidRDefault="005A5B83" w:rsidP="005A5B83">
            <w:pPr>
              <w:rPr>
                <w:rFonts w:ascii="Times New Roman" w:hAnsi="Times New Roman" w:cs="Times New Roman"/>
                <w:sz w:val="24"/>
                <w:szCs w:val="24"/>
                <w:lang w:val="mk-MK"/>
              </w:rPr>
            </w:pPr>
          </w:p>
        </w:tc>
      </w:tr>
      <w:tr w:rsidR="005A5B83" w:rsidRPr="00610CFA" w14:paraId="1149AB47" w14:textId="77777777" w:rsidTr="005A5B83">
        <w:trPr>
          <w:trHeight w:val="550"/>
        </w:trPr>
        <w:tc>
          <w:tcPr>
            <w:tcW w:w="846" w:type="dxa"/>
          </w:tcPr>
          <w:p w14:paraId="75F9D9AA"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0D203410" w14:textId="141B7629"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Место на живеење (улица и број)</w:t>
            </w:r>
          </w:p>
        </w:tc>
        <w:tc>
          <w:tcPr>
            <w:tcW w:w="4059" w:type="dxa"/>
          </w:tcPr>
          <w:p w14:paraId="277A1378" w14:textId="77777777" w:rsidR="005A5B83" w:rsidRDefault="005A5B83" w:rsidP="005A5B83">
            <w:pPr>
              <w:rPr>
                <w:rFonts w:ascii="Times New Roman" w:hAnsi="Times New Roman" w:cs="Times New Roman"/>
                <w:sz w:val="24"/>
                <w:szCs w:val="24"/>
                <w:lang w:val="mk-MK"/>
              </w:rPr>
            </w:pPr>
          </w:p>
        </w:tc>
      </w:tr>
      <w:tr w:rsidR="005A5B83" w14:paraId="27D726E5" w14:textId="77777777" w:rsidTr="005A5B83">
        <w:trPr>
          <w:trHeight w:val="530"/>
        </w:trPr>
        <w:tc>
          <w:tcPr>
            <w:tcW w:w="846" w:type="dxa"/>
          </w:tcPr>
          <w:p w14:paraId="523C7D9C"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5ABBA10" w14:textId="0FBFDA28"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 xml:space="preserve">Телефон за контакт </w:t>
            </w:r>
          </w:p>
        </w:tc>
        <w:tc>
          <w:tcPr>
            <w:tcW w:w="4059" w:type="dxa"/>
          </w:tcPr>
          <w:p w14:paraId="580DE355" w14:textId="77777777" w:rsidR="005A5B83" w:rsidRDefault="005A5B83" w:rsidP="005A5B83">
            <w:pPr>
              <w:rPr>
                <w:rFonts w:ascii="Times New Roman" w:hAnsi="Times New Roman" w:cs="Times New Roman"/>
                <w:sz w:val="24"/>
                <w:szCs w:val="24"/>
                <w:lang w:val="mk-MK"/>
              </w:rPr>
            </w:pPr>
          </w:p>
        </w:tc>
      </w:tr>
      <w:tr w:rsidR="005A5B83" w14:paraId="338635E6" w14:textId="77777777" w:rsidTr="005A5B83">
        <w:trPr>
          <w:trHeight w:val="396"/>
        </w:trPr>
        <w:tc>
          <w:tcPr>
            <w:tcW w:w="846" w:type="dxa"/>
          </w:tcPr>
          <w:p w14:paraId="03FBF211"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382259A" w14:textId="27991723" w:rsidR="005A5B83" w:rsidRP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Е-маил/</w:t>
            </w:r>
            <w:r>
              <w:rPr>
                <w:rFonts w:ascii="Times New Roman" w:hAnsi="Times New Roman" w:cs="Times New Roman"/>
                <w:sz w:val="24"/>
                <w:szCs w:val="24"/>
              </w:rPr>
              <w:t>e-mail</w:t>
            </w:r>
          </w:p>
        </w:tc>
        <w:tc>
          <w:tcPr>
            <w:tcW w:w="4059" w:type="dxa"/>
          </w:tcPr>
          <w:p w14:paraId="62E98452" w14:textId="77777777" w:rsidR="005A5B83" w:rsidRDefault="005A5B83" w:rsidP="005A5B83">
            <w:pPr>
              <w:rPr>
                <w:rFonts w:ascii="Times New Roman" w:hAnsi="Times New Roman" w:cs="Times New Roman"/>
                <w:sz w:val="24"/>
                <w:szCs w:val="24"/>
                <w:lang w:val="mk-MK"/>
              </w:rPr>
            </w:pPr>
          </w:p>
        </w:tc>
      </w:tr>
      <w:tr w:rsidR="005A5B83" w14:paraId="76C34136" w14:textId="77777777" w:rsidTr="005A5B83">
        <w:trPr>
          <w:trHeight w:val="403"/>
        </w:trPr>
        <w:tc>
          <w:tcPr>
            <w:tcW w:w="846" w:type="dxa"/>
          </w:tcPr>
          <w:p w14:paraId="3ECE98EA"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16CD131D" w14:textId="342A24F8"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Кратка биографија</w:t>
            </w:r>
          </w:p>
        </w:tc>
        <w:tc>
          <w:tcPr>
            <w:tcW w:w="4059" w:type="dxa"/>
          </w:tcPr>
          <w:p w14:paraId="54630BA9" w14:textId="77777777" w:rsidR="005A5B83" w:rsidRDefault="005A5B83" w:rsidP="005A5B83">
            <w:pPr>
              <w:rPr>
                <w:rFonts w:ascii="Times New Roman" w:hAnsi="Times New Roman" w:cs="Times New Roman"/>
                <w:sz w:val="24"/>
                <w:szCs w:val="24"/>
                <w:lang w:val="mk-MK"/>
              </w:rPr>
            </w:pPr>
          </w:p>
        </w:tc>
      </w:tr>
      <w:tr w:rsidR="005A5B83" w14:paraId="7E6FF2EE" w14:textId="77777777" w:rsidTr="005A5B83">
        <w:trPr>
          <w:trHeight w:val="523"/>
        </w:trPr>
        <w:tc>
          <w:tcPr>
            <w:tcW w:w="846" w:type="dxa"/>
          </w:tcPr>
          <w:p w14:paraId="3BA9A742"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76826584" w14:textId="5C54760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Уверение за државјанство</w:t>
            </w:r>
          </w:p>
        </w:tc>
        <w:tc>
          <w:tcPr>
            <w:tcW w:w="4059" w:type="dxa"/>
          </w:tcPr>
          <w:p w14:paraId="037D714B" w14:textId="77777777" w:rsidR="005A5B83" w:rsidRDefault="005A5B83" w:rsidP="005A5B83">
            <w:pPr>
              <w:rPr>
                <w:rFonts w:ascii="Times New Roman" w:hAnsi="Times New Roman" w:cs="Times New Roman"/>
                <w:sz w:val="24"/>
                <w:szCs w:val="24"/>
                <w:lang w:val="mk-MK"/>
              </w:rPr>
            </w:pPr>
          </w:p>
        </w:tc>
      </w:tr>
      <w:tr w:rsidR="005A5B83" w:rsidRPr="00610CFA" w14:paraId="768B9060" w14:textId="77777777" w:rsidTr="005A5B83">
        <w:trPr>
          <w:trHeight w:val="970"/>
        </w:trPr>
        <w:tc>
          <w:tcPr>
            <w:tcW w:w="846" w:type="dxa"/>
          </w:tcPr>
          <w:p w14:paraId="27C78681"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2C7FC806" w14:textId="6443A11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Уверение или диплома за завршено високо образование</w:t>
            </w:r>
          </w:p>
        </w:tc>
        <w:tc>
          <w:tcPr>
            <w:tcW w:w="4059" w:type="dxa"/>
          </w:tcPr>
          <w:p w14:paraId="3D295AC2" w14:textId="77777777" w:rsidR="005A5B83" w:rsidRDefault="005A5B83" w:rsidP="005A5B83">
            <w:pPr>
              <w:rPr>
                <w:rFonts w:ascii="Times New Roman" w:hAnsi="Times New Roman" w:cs="Times New Roman"/>
                <w:sz w:val="24"/>
                <w:szCs w:val="24"/>
                <w:lang w:val="mk-MK"/>
              </w:rPr>
            </w:pPr>
          </w:p>
        </w:tc>
      </w:tr>
      <w:tr w:rsidR="005A5B83" w:rsidRPr="00610CFA" w14:paraId="4EC6AB31" w14:textId="77777777" w:rsidTr="005A5B83">
        <w:trPr>
          <w:trHeight w:val="1097"/>
        </w:trPr>
        <w:tc>
          <w:tcPr>
            <w:tcW w:w="846" w:type="dxa"/>
          </w:tcPr>
          <w:p w14:paraId="632EB327"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119BB7D0" w14:textId="051B275A"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Доказ за соодветно работно искуство наведено во јавниот повик (потврда од ФПИОСМ за евидентиран стаж)</w:t>
            </w:r>
          </w:p>
        </w:tc>
        <w:tc>
          <w:tcPr>
            <w:tcW w:w="4059" w:type="dxa"/>
          </w:tcPr>
          <w:p w14:paraId="1DE75578" w14:textId="77777777" w:rsidR="005A5B83" w:rsidRDefault="005A5B83" w:rsidP="005A5B83">
            <w:pPr>
              <w:rPr>
                <w:rFonts w:ascii="Times New Roman" w:hAnsi="Times New Roman" w:cs="Times New Roman"/>
                <w:sz w:val="24"/>
                <w:szCs w:val="24"/>
                <w:lang w:val="mk-MK"/>
              </w:rPr>
            </w:pPr>
          </w:p>
        </w:tc>
      </w:tr>
      <w:tr w:rsidR="005A5B83" w:rsidRPr="00610CFA" w14:paraId="6F17B6F8" w14:textId="77777777" w:rsidTr="005A5B83">
        <w:tc>
          <w:tcPr>
            <w:tcW w:w="846" w:type="dxa"/>
          </w:tcPr>
          <w:p w14:paraId="36A26565"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0F18B16E" w14:textId="22DDCB0A"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Сертификати, лиценци, уверенија, дипломи издадени од овластени, односно акредитирани институции за нивно издавање согласно закон</w:t>
            </w:r>
          </w:p>
        </w:tc>
        <w:tc>
          <w:tcPr>
            <w:tcW w:w="4059" w:type="dxa"/>
          </w:tcPr>
          <w:p w14:paraId="415B855A" w14:textId="77777777" w:rsidR="005A5B83" w:rsidRDefault="005A5B83" w:rsidP="005A5B83">
            <w:pPr>
              <w:rPr>
                <w:rFonts w:ascii="Times New Roman" w:hAnsi="Times New Roman" w:cs="Times New Roman"/>
                <w:sz w:val="24"/>
                <w:szCs w:val="24"/>
                <w:lang w:val="mk-MK"/>
              </w:rPr>
            </w:pPr>
          </w:p>
        </w:tc>
      </w:tr>
      <w:tr w:rsidR="005A5B83" w:rsidRPr="00610CFA" w14:paraId="3A1C6281" w14:textId="77777777" w:rsidTr="005A5B83">
        <w:tc>
          <w:tcPr>
            <w:tcW w:w="846" w:type="dxa"/>
          </w:tcPr>
          <w:p w14:paraId="7BD329CC" w14:textId="77777777" w:rsidR="005A5B83" w:rsidRPr="005A5B83" w:rsidRDefault="005A5B83" w:rsidP="005A5B83">
            <w:pPr>
              <w:pStyle w:val="ListParagraph"/>
              <w:numPr>
                <w:ilvl w:val="0"/>
                <w:numId w:val="2"/>
              </w:numPr>
              <w:rPr>
                <w:rFonts w:ascii="Times New Roman" w:hAnsi="Times New Roman" w:cs="Times New Roman"/>
                <w:sz w:val="24"/>
                <w:szCs w:val="24"/>
                <w:lang w:val="mk-MK"/>
              </w:rPr>
            </w:pPr>
          </w:p>
        </w:tc>
        <w:tc>
          <w:tcPr>
            <w:tcW w:w="4111" w:type="dxa"/>
          </w:tcPr>
          <w:p w14:paraId="6EF771EA" w14:textId="48F9C992"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Потврда дека со правосилна судска пресуда не ми е изречена казна или прекршочна санкција забрана за вршење на професија, дејност или должност</w:t>
            </w:r>
          </w:p>
        </w:tc>
        <w:tc>
          <w:tcPr>
            <w:tcW w:w="4059" w:type="dxa"/>
          </w:tcPr>
          <w:p w14:paraId="25DA131F" w14:textId="77777777" w:rsidR="005A5B83" w:rsidRDefault="005A5B83" w:rsidP="005A5B83">
            <w:pPr>
              <w:rPr>
                <w:rFonts w:ascii="Times New Roman" w:hAnsi="Times New Roman" w:cs="Times New Roman"/>
                <w:sz w:val="24"/>
                <w:szCs w:val="24"/>
                <w:lang w:val="mk-MK"/>
              </w:rPr>
            </w:pPr>
          </w:p>
        </w:tc>
      </w:tr>
    </w:tbl>
    <w:p w14:paraId="6311C99A" w14:textId="3C6FF9D4"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lang w:val="mk-MK"/>
        </w:rPr>
        <w:t>Датум</w:t>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t>Потпис на подносителот</w:t>
      </w:r>
    </w:p>
    <w:p w14:paraId="071778A2" w14:textId="77777777" w:rsidR="005A5B83" w:rsidRDefault="005A5B83" w:rsidP="005A5B83">
      <w:pPr>
        <w:rPr>
          <w:rFonts w:ascii="Times New Roman" w:hAnsi="Times New Roman" w:cs="Times New Roman"/>
          <w:sz w:val="24"/>
          <w:szCs w:val="24"/>
          <w:lang w:val="mk-MK"/>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3"/>
        <w:gridCol w:w="4503"/>
      </w:tblGrid>
      <w:tr w:rsidR="005A5B83" w14:paraId="46690B98" w14:textId="77777777" w:rsidTr="00326C3D">
        <w:trPr>
          <w:trHeight w:val="475"/>
        </w:trPr>
        <w:tc>
          <w:tcPr>
            <w:tcW w:w="9016" w:type="dxa"/>
            <w:gridSpan w:val="2"/>
            <w:tcBorders>
              <w:bottom w:val="single" w:sz="8" w:space="0" w:color="auto"/>
            </w:tcBorders>
          </w:tcPr>
          <w:p w14:paraId="2B506615" w14:textId="6F4DEF0A"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Пополнува примачот на пријавата</w:t>
            </w:r>
          </w:p>
        </w:tc>
      </w:tr>
      <w:tr w:rsidR="005A5B83" w14:paraId="303469E0" w14:textId="77777777" w:rsidTr="005A5B83">
        <w:trPr>
          <w:trHeight w:val="410"/>
        </w:trPr>
        <w:tc>
          <w:tcPr>
            <w:tcW w:w="9016" w:type="dxa"/>
            <w:gridSpan w:val="2"/>
          </w:tcPr>
          <w:p w14:paraId="4CE960D3" w14:textId="5AF5BC24"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Архивски број на пријавата</w:t>
            </w:r>
          </w:p>
        </w:tc>
      </w:tr>
      <w:tr w:rsidR="005A5B83" w14:paraId="0158151B" w14:textId="77777777" w:rsidTr="005A5B83">
        <w:trPr>
          <w:trHeight w:val="1550"/>
        </w:trPr>
        <w:tc>
          <w:tcPr>
            <w:tcW w:w="4508" w:type="dxa"/>
          </w:tcPr>
          <w:p w14:paraId="185D329C" w14:textId="77777777" w:rsidR="005A5B83" w:rsidRDefault="005A5B83" w:rsidP="005A5B83">
            <w:pPr>
              <w:rPr>
                <w:rFonts w:ascii="Times New Roman" w:hAnsi="Times New Roman" w:cs="Times New Roman"/>
                <w:sz w:val="24"/>
                <w:szCs w:val="24"/>
                <w:lang w:val="mk-MK"/>
              </w:rPr>
            </w:pPr>
          </w:p>
          <w:p w14:paraId="2AB32C0F" w14:textId="77777777" w:rsidR="005A5B83" w:rsidRDefault="005A5B83" w:rsidP="005A5B83">
            <w:pPr>
              <w:jc w:val="right"/>
              <w:rPr>
                <w:rFonts w:ascii="Times New Roman" w:hAnsi="Times New Roman" w:cs="Times New Roman"/>
                <w:sz w:val="24"/>
                <w:szCs w:val="24"/>
                <w:lang w:val="mk-MK"/>
              </w:rPr>
            </w:pPr>
            <w:r>
              <w:rPr>
                <w:rFonts w:ascii="Times New Roman" w:hAnsi="Times New Roman" w:cs="Times New Roman"/>
                <w:sz w:val="24"/>
                <w:szCs w:val="24"/>
                <w:lang w:val="mk-MK"/>
              </w:rPr>
              <w:t>Датум на прием на пријавата</w:t>
            </w:r>
          </w:p>
          <w:p w14:paraId="4A40A56F" w14:textId="77777777" w:rsidR="005A5B83" w:rsidRDefault="005A5B83" w:rsidP="005A5B83">
            <w:pPr>
              <w:rPr>
                <w:rFonts w:ascii="Times New Roman" w:hAnsi="Times New Roman" w:cs="Times New Roman"/>
                <w:sz w:val="24"/>
                <w:szCs w:val="24"/>
                <w:lang w:val="mk-MK"/>
              </w:rPr>
            </w:pPr>
          </w:p>
          <w:p w14:paraId="752E6829" w14:textId="77777777" w:rsidR="005A5B83" w:rsidRDefault="005A5B83" w:rsidP="005A5B83">
            <w:pPr>
              <w:rPr>
                <w:rFonts w:ascii="Times New Roman" w:hAnsi="Times New Roman" w:cs="Times New Roman"/>
                <w:sz w:val="24"/>
                <w:szCs w:val="24"/>
                <w:lang w:val="mk-MK"/>
              </w:rPr>
            </w:pPr>
          </w:p>
          <w:p w14:paraId="65CE8D71" w14:textId="0F5DB3D5" w:rsidR="005A5B83" w:rsidRPr="005A5B83" w:rsidRDefault="005A5B83" w:rsidP="005A5B83">
            <w:pPr>
              <w:rPr>
                <w:rFonts w:ascii="Times New Roman" w:hAnsi="Times New Roman" w:cs="Times New Roman"/>
                <w:sz w:val="24"/>
                <w:szCs w:val="24"/>
                <w:lang w:val="mk-MK"/>
              </w:rPr>
            </w:pPr>
            <w:r w:rsidRPr="00627C62">
              <w:rPr>
                <w:rFonts w:ascii="Times New Roman" w:hAnsi="Times New Roman" w:cs="Times New Roman"/>
                <w:sz w:val="24"/>
                <w:szCs w:val="24"/>
                <w:lang w:val="ru-RU"/>
              </w:rPr>
              <w:t>_____________________</w:t>
            </w:r>
            <w:r>
              <w:rPr>
                <w:rFonts w:ascii="Times New Roman" w:hAnsi="Times New Roman" w:cs="Times New Roman"/>
                <w:sz w:val="24"/>
                <w:szCs w:val="24"/>
                <w:lang w:val="mk-MK"/>
              </w:rPr>
              <w:t>година</w:t>
            </w:r>
          </w:p>
        </w:tc>
        <w:tc>
          <w:tcPr>
            <w:tcW w:w="4508" w:type="dxa"/>
          </w:tcPr>
          <w:p w14:paraId="649D702C" w14:textId="77777777" w:rsidR="005A5B83" w:rsidRDefault="005A5B83" w:rsidP="005A5B83">
            <w:pPr>
              <w:jc w:val="center"/>
              <w:rPr>
                <w:rFonts w:ascii="Times New Roman" w:hAnsi="Times New Roman" w:cs="Times New Roman"/>
                <w:sz w:val="24"/>
                <w:szCs w:val="24"/>
                <w:lang w:val="mk-MK"/>
              </w:rPr>
            </w:pPr>
          </w:p>
          <w:p w14:paraId="579D1313" w14:textId="2A7BA609" w:rsidR="005A5B83" w:rsidRDefault="005A5B83" w:rsidP="005A5B83">
            <w:pPr>
              <w:jc w:val="center"/>
              <w:rPr>
                <w:rFonts w:ascii="Times New Roman" w:hAnsi="Times New Roman" w:cs="Times New Roman"/>
                <w:sz w:val="24"/>
                <w:szCs w:val="24"/>
                <w:lang w:val="mk-MK"/>
              </w:rPr>
            </w:pPr>
            <w:r>
              <w:rPr>
                <w:rFonts w:ascii="Times New Roman" w:hAnsi="Times New Roman" w:cs="Times New Roman"/>
                <w:sz w:val="24"/>
                <w:szCs w:val="24"/>
                <w:lang w:val="mk-MK"/>
              </w:rPr>
              <w:t xml:space="preserve">                   Потпис и печат</w:t>
            </w:r>
          </w:p>
          <w:p w14:paraId="31CC4965" w14:textId="77777777" w:rsidR="005A5B83" w:rsidRDefault="005A5B83" w:rsidP="005A5B83">
            <w:pPr>
              <w:jc w:val="right"/>
              <w:rPr>
                <w:rFonts w:ascii="Times New Roman" w:hAnsi="Times New Roman" w:cs="Times New Roman"/>
                <w:sz w:val="24"/>
                <w:szCs w:val="24"/>
                <w:lang w:val="mk-MK"/>
              </w:rPr>
            </w:pPr>
          </w:p>
          <w:p w14:paraId="7E402D1A" w14:textId="77777777" w:rsidR="005A5B83" w:rsidRDefault="005A5B83" w:rsidP="005A5B83">
            <w:pPr>
              <w:jc w:val="right"/>
              <w:rPr>
                <w:rFonts w:ascii="Times New Roman" w:hAnsi="Times New Roman" w:cs="Times New Roman"/>
                <w:sz w:val="24"/>
                <w:szCs w:val="24"/>
                <w:lang w:val="mk-MK"/>
              </w:rPr>
            </w:pPr>
          </w:p>
          <w:p w14:paraId="40150470" w14:textId="7F0F2C23" w:rsidR="005A5B83" w:rsidRDefault="005A5B83" w:rsidP="005A5B83">
            <w:pPr>
              <w:rPr>
                <w:rFonts w:ascii="Times New Roman" w:hAnsi="Times New Roman" w:cs="Times New Roman"/>
                <w:sz w:val="24"/>
                <w:szCs w:val="24"/>
                <w:lang w:val="mk-MK"/>
              </w:rPr>
            </w:pPr>
            <w:r>
              <w:rPr>
                <w:rFonts w:ascii="Times New Roman" w:hAnsi="Times New Roman" w:cs="Times New Roman"/>
                <w:sz w:val="24"/>
                <w:szCs w:val="24"/>
              </w:rPr>
              <w:t>_____________________</w:t>
            </w:r>
            <w:r>
              <w:rPr>
                <w:rFonts w:ascii="Times New Roman" w:hAnsi="Times New Roman" w:cs="Times New Roman"/>
                <w:sz w:val="24"/>
                <w:szCs w:val="24"/>
                <w:lang w:val="mk-MK"/>
              </w:rPr>
              <w:t>година</w:t>
            </w:r>
          </w:p>
        </w:tc>
      </w:tr>
    </w:tbl>
    <w:p w14:paraId="49AC585F" w14:textId="77777777" w:rsidR="005A5B83" w:rsidRPr="005A5B83" w:rsidRDefault="005A5B83" w:rsidP="005A5B83">
      <w:pPr>
        <w:rPr>
          <w:rFonts w:ascii="Times New Roman" w:hAnsi="Times New Roman" w:cs="Times New Roman"/>
          <w:sz w:val="24"/>
          <w:szCs w:val="24"/>
          <w:lang w:val="mk-MK"/>
        </w:rPr>
      </w:pPr>
    </w:p>
    <w:sectPr w:rsidR="005A5B83" w:rsidRPr="005A5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6CB"/>
    <w:multiLevelType w:val="multilevel"/>
    <w:tmpl w:val="A202D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C65B6"/>
    <w:multiLevelType w:val="multilevel"/>
    <w:tmpl w:val="8EFE4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213A2"/>
    <w:multiLevelType w:val="multilevel"/>
    <w:tmpl w:val="A142D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3638D"/>
    <w:multiLevelType w:val="hybridMultilevel"/>
    <w:tmpl w:val="41907EEA"/>
    <w:lvl w:ilvl="0" w:tplc="A09E625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A5D22"/>
    <w:multiLevelType w:val="multilevel"/>
    <w:tmpl w:val="3796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A13798"/>
    <w:multiLevelType w:val="multilevel"/>
    <w:tmpl w:val="F716C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6E30C5"/>
    <w:multiLevelType w:val="multilevel"/>
    <w:tmpl w:val="62E0B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D37AA"/>
    <w:multiLevelType w:val="hybridMultilevel"/>
    <w:tmpl w:val="45F63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7087829">
    <w:abstractNumId w:val="3"/>
  </w:num>
  <w:num w:numId="2" w16cid:durableId="277182086">
    <w:abstractNumId w:val="7"/>
  </w:num>
  <w:num w:numId="3" w16cid:durableId="528881962">
    <w:abstractNumId w:val="5"/>
  </w:num>
  <w:num w:numId="4" w16cid:durableId="121005172">
    <w:abstractNumId w:val="0"/>
  </w:num>
  <w:num w:numId="5" w16cid:durableId="522279693">
    <w:abstractNumId w:val="0"/>
    <w:lvlOverride w:ilvl="2">
      <w:lvl w:ilvl="2">
        <w:numFmt w:val="decimal"/>
        <w:lvlText w:val="%3."/>
        <w:lvlJc w:val="left"/>
      </w:lvl>
    </w:lvlOverride>
  </w:num>
  <w:num w:numId="6" w16cid:durableId="1189217111">
    <w:abstractNumId w:val="0"/>
    <w:lvlOverride w:ilvl="2">
      <w:lvl w:ilvl="2">
        <w:numFmt w:val="decimal"/>
        <w:lvlText w:val="%3."/>
        <w:lvlJc w:val="left"/>
      </w:lvl>
    </w:lvlOverride>
  </w:num>
  <w:num w:numId="7" w16cid:durableId="1275321">
    <w:abstractNumId w:val="6"/>
    <w:lvlOverride w:ilvl="0">
      <w:lvl w:ilvl="0">
        <w:numFmt w:val="decimal"/>
        <w:lvlText w:val="%1."/>
        <w:lvlJc w:val="left"/>
      </w:lvl>
    </w:lvlOverride>
  </w:num>
  <w:num w:numId="8" w16cid:durableId="1040318958">
    <w:abstractNumId w:val="1"/>
  </w:num>
  <w:num w:numId="9" w16cid:durableId="1735204954">
    <w:abstractNumId w:val="2"/>
    <w:lvlOverride w:ilvl="0">
      <w:lvl w:ilvl="0">
        <w:numFmt w:val="decimal"/>
        <w:lvlText w:val="%1."/>
        <w:lvlJc w:val="left"/>
      </w:lvl>
    </w:lvlOverride>
  </w:num>
  <w:num w:numId="10" w16cid:durableId="327371728">
    <w:abstractNumId w:val="2"/>
    <w:lvlOverride w:ilvl="0">
      <w:lvl w:ilvl="0">
        <w:numFmt w:val="decimal"/>
        <w:lvlText w:val="%1."/>
        <w:lvlJc w:val="left"/>
      </w:lvl>
    </w:lvlOverride>
  </w:num>
  <w:num w:numId="11" w16cid:durableId="1010524075">
    <w:abstractNumId w:val="2"/>
    <w:lvlOverride w:ilvl="0">
      <w:lvl w:ilvl="0">
        <w:numFmt w:val="decimal"/>
        <w:lvlText w:val="%1."/>
        <w:lvlJc w:val="left"/>
      </w:lvl>
    </w:lvlOverride>
  </w:num>
  <w:num w:numId="12" w16cid:durableId="2045397276">
    <w:abstractNumId w:val="2"/>
    <w:lvlOverride w:ilvl="0">
      <w:lvl w:ilvl="0">
        <w:numFmt w:val="decimal"/>
        <w:lvlText w:val="%1."/>
        <w:lvlJc w:val="left"/>
      </w:lvl>
    </w:lvlOverride>
  </w:num>
  <w:num w:numId="13" w16cid:durableId="339236067">
    <w:abstractNumId w:val="2"/>
    <w:lvlOverride w:ilvl="0">
      <w:lvl w:ilvl="0">
        <w:numFmt w:val="decimal"/>
        <w:lvlText w:val="%1."/>
        <w:lvlJc w:val="left"/>
      </w:lvl>
    </w:lvlOverride>
  </w:num>
  <w:num w:numId="14" w16cid:durableId="406457588">
    <w:abstractNumId w:val="2"/>
    <w:lvlOverride w:ilvl="0">
      <w:lvl w:ilvl="0">
        <w:numFmt w:val="decimal"/>
        <w:lvlText w:val="%1."/>
        <w:lvlJc w:val="left"/>
      </w:lvl>
    </w:lvlOverride>
  </w:num>
  <w:num w:numId="15" w16cid:durableId="1313604915">
    <w:abstractNumId w:val="2"/>
    <w:lvlOverride w:ilvl="0">
      <w:lvl w:ilvl="0">
        <w:numFmt w:val="decimal"/>
        <w:lvlText w:val="%1."/>
        <w:lvlJc w:val="left"/>
      </w:lvl>
    </w:lvlOverride>
  </w:num>
  <w:num w:numId="16" w16cid:durableId="366684511">
    <w:abstractNumId w:val="2"/>
    <w:lvlOverride w:ilvl="0">
      <w:lvl w:ilvl="0">
        <w:numFmt w:val="decimal"/>
        <w:lvlText w:val="%1."/>
        <w:lvlJc w:val="left"/>
      </w:lvl>
    </w:lvlOverride>
  </w:num>
  <w:num w:numId="17" w16cid:durableId="1197963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D5"/>
    <w:rsid w:val="0003569C"/>
    <w:rsid w:val="00043F9D"/>
    <w:rsid w:val="000F060E"/>
    <w:rsid w:val="0011391F"/>
    <w:rsid w:val="0015622A"/>
    <w:rsid w:val="00176AE0"/>
    <w:rsid w:val="00186DE8"/>
    <w:rsid w:val="001A07C0"/>
    <w:rsid w:val="001D58A6"/>
    <w:rsid w:val="0024245C"/>
    <w:rsid w:val="002476E0"/>
    <w:rsid w:val="0025055B"/>
    <w:rsid w:val="00297EA2"/>
    <w:rsid w:val="002C20D5"/>
    <w:rsid w:val="002C2216"/>
    <w:rsid w:val="002C22BE"/>
    <w:rsid w:val="00326C3D"/>
    <w:rsid w:val="003376AF"/>
    <w:rsid w:val="003C7CA1"/>
    <w:rsid w:val="003D7934"/>
    <w:rsid w:val="00403729"/>
    <w:rsid w:val="00475A84"/>
    <w:rsid w:val="0054532B"/>
    <w:rsid w:val="00591C8F"/>
    <w:rsid w:val="005A0A7F"/>
    <w:rsid w:val="005A5B83"/>
    <w:rsid w:val="005C20CD"/>
    <w:rsid w:val="005C273F"/>
    <w:rsid w:val="005C76B1"/>
    <w:rsid w:val="00610CFA"/>
    <w:rsid w:val="00627C62"/>
    <w:rsid w:val="0064006B"/>
    <w:rsid w:val="00642DF1"/>
    <w:rsid w:val="00670ACB"/>
    <w:rsid w:val="00696DA5"/>
    <w:rsid w:val="006C0A09"/>
    <w:rsid w:val="00742FF1"/>
    <w:rsid w:val="007509BB"/>
    <w:rsid w:val="007519AB"/>
    <w:rsid w:val="00762C00"/>
    <w:rsid w:val="0077443B"/>
    <w:rsid w:val="007D3224"/>
    <w:rsid w:val="00807D1D"/>
    <w:rsid w:val="00814370"/>
    <w:rsid w:val="00830D4B"/>
    <w:rsid w:val="0083725F"/>
    <w:rsid w:val="008424D0"/>
    <w:rsid w:val="00852F02"/>
    <w:rsid w:val="0087663F"/>
    <w:rsid w:val="0088778A"/>
    <w:rsid w:val="008A2787"/>
    <w:rsid w:val="009817DE"/>
    <w:rsid w:val="009B7602"/>
    <w:rsid w:val="009D6BE8"/>
    <w:rsid w:val="009E6B28"/>
    <w:rsid w:val="00A24423"/>
    <w:rsid w:val="00A33263"/>
    <w:rsid w:val="00A958F0"/>
    <w:rsid w:val="00AB38FF"/>
    <w:rsid w:val="00AB518A"/>
    <w:rsid w:val="00AB71CD"/>
    <w:rsid w:val="00B5498F"/>
    <w:rsid w:val="00BF001C"/>
    <w:rsid w:val="00BF5937"/>
    <w:rsid w:val="00C82CB0"/>
    <w:rsid w:val="00CB4AF5"/>
    <w:rsid w:val="00CC0086"/>
    <w:rsid w:val="00CD4FC9"/>
    <w:rsid w:val="00D0052F"/>
    <w:rsid w:val="00D644CC"/>
    <w:rsid w:val="00D83EB7"/>
    <w:rsid w:val="00DC7F66"/>
    <w:rsid w:val="00DD3F6F"/>
    <w:rsid w:val="00DF441F"/>
    <w:rsid w:val="00DF506E"/>
    <w:rsid w:val="00E53F1E"/>
    <w:rsid w:val="00E86B7E"/>
    <w:rsid w:val="00EB6A8C"/>
    <w:rsid w:val="00EE5915"/>
    <w:rsid w:val="00EE7FB9"/>
    <w:rsid w:val="00FB7A3B"/>
    <w:rsid w:val="00FD2BAA"/>
    <w:rsid w:val="00FE5B5C"/>
    <w:rsid w:val="00FF2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8D9D"/>
  <w15:chartTrackingRefBased/>
  <w15:docId w15:val="{5EDAA473-4D16-4EB3-B679-EEAC37FC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0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0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0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0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0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0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0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0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0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0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0D5"/>
    <w:rPr>
      <w:rFonts w:eastAsiaTheme="majorEastAsia" w:cstheme="majorBidi"/>
      <w:color w:val="272727" w:themeColor="text1" w:themeTint="D8"/>
    </w:rPr>
  </w:style>
  <w:style w:type="paragraph" w:styleId="Title">
    <w:name w:val="Title"/>
    <w:basedOn w:val="Normal"/>
    <w:next w:val="Normal"/>
    <w:link w:val="TitleChar"/>
    <w:uiPriority w:val="10"/>
    <w:qFormat/>
    <w:rsid w:val="002C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0D5"/>
    <w:pPr>
      <w:spacing w:before="160"/>
      <w:jc w:val="center"/>
    </w:pPr>
    <w:rPr>
      <w:i/>
      <w:iCs/>
      <w:color w:val="404040" w:themeColor="text1" w:themeTint="BF"/>
    </w:rPr>
  </w:style>
  <w:style w:type="character" w:customStyle="1" w:styleId="QuoteChar">
    <w:name w:val="Quote Char"/>
    <w:basedOn w:val="DefaultParagraphFont"/>
    <w:link w:val="Quote"/>
    <w:uiPriority w:val="29"/>
    <w:rsid w:val="002C20D5"/>
    <w:rPr>
      <w:i/>
      <w:iCs/>
      <w:color w:val="404040" w:themeColor="text1" w:themeTint="BF"/>
    </w:rPr>
  </w:style>
  <w:style w:type="paragraph" w:styleId="ListParagraph">
    <w:name w:val="List Paragraph"/>
    <w:basedOn w:val="Normal"/>
    <w:uiPriority w:val="34"/>
    <w:qFormat/>
    <w:rsid w:val="002C20D5"/>
    <w:pPr>
      <w:ind w:left="720"/>
      <w:contextualSpacing/>
    </w:pPr>
  </w:style>
  <w:style w:type="character" w:styleId="IntenseEmphasis">
    <w:name w:val="Intense Emphasis"/>
    <w:basedOn w:val="DefaultParagraphFont"/>
    <w:uiPriority w:val="21"/>
    <w:qFormat/>
    <w:rsid w:val="002C20D5"/>
    <w:rPr>
      <w:i/>
      <w:iCs/>
      <w:color w:val="2F5496" w:themeColor="accent1" w:themeShade="BF"/>
    </w:rPr>
  </w:style>
  <w:style w:type="paragraph" w:styleId="IntenseQuote">
    <w:name w:val="Intense Quote"/>
    <w:basedOn w:val="Normal"/>
    <w:next w:val="Normal"/>
    <w:link w:val="IntenseQuoteChar"/>
    <w:uiPriority w:val="30"/>
    <w:qFormat/>
    <w:rsid w:val="002C2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0D5"/>
    <w:rPr>
      <w:i/>
      <w:iCs/>
      <w:color w:val="2F5496" w:themeColor="accent1" w:themeShade="BF"/>
    </w:rPr>
  </w:style>
  <w:style w:type="character" w:styleId="IntenseReference">
    <w:name w:val="Intense Reference"/>
    <w:basedOn w:val="DefaultParagraphFont"/>
    <w:uiPriority w:val="32"/>
    <w:qFormat/>
    <w:rsid w:val="002C20D5"/>
    <w:rPr>
      <w:b/>
      <w:bCs/>
      <w:smallCaps/>
      <w:color w:val="2F5496" w:themeColor="accent1" w:themeShade="BF"/>
      <w:spacing w:val="5"/>
    </w:rPr>
  </w:style>
  <w:style w:type="character" w:styleId="Hyperlink">
    <w:name w:val="Hyperlink"/>
    <w:basedOn w:val="DefaultParagraphFont"/>
    <w:uiPriority w:val="99"/>
    <w:unhideWhenUsed/>
    <w:rsid w:val="00B5498F"/>
    <w:rPr>
      <w:color w:val="0563C1" w:themeColor="hyperlink"/>
      <w:u w:val="single"/>
    </w:rPr>
  </w:style>
  <w:style w:type="character" w:styleId="UnresolvedMention">
    <w:name w:val="Unresolved Mention"/>
    <w:basedOn w:val="DefaultParagraphFont"/>
    <w:uiPriority w:val="99"/>
    <w:semiHidden/>
    <w:unhideWhenUsed/>
    <w:rsid w:val="00B5498F"/>
    <w:rPr>
      <w:color w:val="605E5C"/>
      <w:shd w:val="clear" w:color="auto" w:fill="E1DFDD"/>
    </w:rPr>
  </w:style>
  <w:style w:type="table" w:styleId="TableGrid">
    <w:name w:val="Table Grid"/>
    <w:basedOn w:val="TableNormal"/>
    <w:uiPriority w:val="39"/>
    <w:rsid w:val="005A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72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ogila.gov.m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3F77-BABC-453B-9092-AAD0C36D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Андреј Гулабовски</dc:creator>
  <cp:keywords/>
  <dc:description/>
  <cp:lastModifiedBy>User</cp:lastModifiedBy>
  <cp:revision>6</cp:revision>
  <cp:lastPrinted>2026-05-08T12:44:00Z</cp:lastPrinted>
  <dcterms:created xsi:type="dcterms:W3CDTF">2026-05-08T12:45:00Z</dcterms:created>
  <dcterms:modified xsi:type="dcterms:W3CDTF">2026-05-26T13:12:00Z</dcterms:modified>
</cp:coreProperties>
</file>